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730" w:rsidRDefault="00B97730" w:rsidP="00B97730">
      <w:pPr>
        <w:autoSpaceDE w:val="0"/>
        <w:spacing w:after="0" w:line="240" w:lineRule="auto"/>
        <w:jc w:val="right"/>
        <w:rPr>
          <w:rFonts w:ascii="Times New Roman" w:hAnsi="Times New Roman" w:cs="Times New Roman"/>
          <w:i/>
          <w:iCs/>
          <w:sz w:val="18"/>
          <w:szCs w:val="18"/>
        </w:rPr>
      </w:pPr>
      <w:r w:rsidRPr="004B78C5">
        <w:rPr>
          <w:rFonts w:ascii="Times New Roman" w:hAnsi="Times New Roman" w:cs="Times New Roman"/>
          <w:i/>
          <w:iCs/>
          <w:sz w:val="18"/>
          <w:szCs w:val="18"/>
        </w:rPr>
        <w:t>…………………….……………………</w:t>
      </w:r>
    </w:p>
    <w:p w:rsidR="00B97730" w:rsidRPr="004B78C5" w:rsidRDefault="00B97730" w:rsidP="00B97730">
      <w:pPr>
        <w:autoSpaceDE w:val="0"/>
        <w:spacing w:after="0" w:line="240" w:lineRule="auto"/>
        <w:ind w:right="565"/>
        <w:jc w:val="right"/>
        <w:rPr>
          <w:rFonts w:ascii="Times New Roman" w:hAnsi="Times New Roman" w:cs="Times New Roman"/>
          <w:i/>
          <w:iCs/>
          <w:sz w:val="16"/>
          <w:szCs w:val="16"/>
        </w:rPr>
      </w:pPr>
      <w:r w:rsidRPr="004B78C5">
        <w:rPr>
          <w:rFonts w:ascii="Times New Roman" w:hAnsi="Times New Roman" w:cs="Times New Roman"/>
          <w:i/>
          <w:iCs/>
          <w:sz w:val="16"/>
          <w:szCs w:val="16"/>
        </w:rPr>
        <w:t>Miejscowo</w:t>
      </w:r>
      <w:r w:rsidRPr="004B78C5">
        <w:rPr>
          <w:rFonts w:ascii="Times New Roman" w:hAnsi="Times New Roman" w:cs="Times New Roman"/>
          <w:sz w:val="16"/>
          <w:szCs w:val="16"/>
        </w:rPr>
        <w:t>ść</w:t>
      </w:r>
      <w:r w:rsidRPr="004B78C5">
        <w:rPr>
          <w:rFonts w:ascii="Times New Roman" w:hAnsi="Times New Roman" w:cs="Times New Roman"/>
          <w:i/>
          <w:iCs/>
          <w:sz w:val="16"/>
          <w:szCs w:val="16"/>
        </w:rPr>
        <w:t>, data</w:t>
      </w:r>
    </w:p>
    <w:p w:rsidR="00B97730" w:rsidRDefault="00B97730" w:rsidP="00B97730">
      <w:pPr>
        <w:autoSpaceDE w:val="0"/>
        <w:spacing w:after="0" w:line="240" w:lineRule="auto"/>
        <w:rPr>
          <w:rFonts w:ascii="Times New Roman" w:hAnsi="Times New Roman" w:cs="Times New Roman"/>
          <w:bCs/>
        </w:rPr>
      </w:pPr>
      <w:r w:rsidRPr="004B78C5">
        <w:rPr>
          <w:rFonts w:ascii="Times New Roman" w:hAnsi="Times New Roman" w:cs="Times New Roman"/>
          <w:bCs/>
        </w:rPr>
        <w:t>……………………………..</w:t>
      </w:r>
    </w:p>
    <w:p w:rsidR="00B97730" w:rsidRPr="004B78C5" w:rsidRDefault="00B97730" w:rsidP="00B97730">
      <w:pPr>
        <w:autoSpaceDE w:val="0"/>
        <w:spacing w:after="0" w:line="240" w:lineRule="auto"/>
        <w:rPr>
          <w:rFonts w:ascii="Times New Roman" w:hAnsi="Times New Roman" w:cs="Times New Roman"/>
          <w:bCs/>
        </w:rPr>
      </w:pPr>
    </w:p>
    <w:p w:rsidR="00B97730" w:rsidRPr="004B78C5" w:rsidRDefault="00B97730" w:rsidP="00B97730">
      <w:pPr>
        <w:autoSpaceDE w:val="0"/>
        <w:spacing w:after="0" w:line="240" w:lineRule="auto"/>
        <w:rPr>
          <w:rFonts w:ascii="Times New Roman" w:hAnsi="Times New Roman" w:cs="Times New Roman"/>
          <w:bCs/>
        </w:rPr>
      </w:pPr>
      <w:r w:rsidRPr="004B78C5">
        <w:rPr>
          <w:rFonts w:ascii="Times New Roman" w:hAnsi="Times New Roman" w:cs="Times New Roman"/>
          <w:bCs/>
        </w:rPr>
        <w:t>……………………………..</w:t>
      </w:r>
    </w:p>
    <w:p w:rsidR="00B97730" w:rsidRPr="004B78C5" w:rsidRDefault="00B97730" w:rsidP="00B97730">
      <w:pPr>
        <w:autoSpaceDE w:val="0"/>
        <w:spacing w:after="0" w:line="240" w:lineRule="auto"/>
        <w:rPr>
          <w:rFonts w:ascii="Times New Roman" w:hAnsi="Times New Roman" w:cs="Times New Roman"/>
          <w:b/>
          <w:bCs/>
        </w:rPr>
      </w:pPr>
    </w:p>
    <w:p w:rsidR="00B97730" w:rsidRPr="004B78C5" w:rsidRDefault="00B97730" w:rsidP="00B97730">
      <w:pPr>
        <w:autoSpaceDE w:val="0"/>
        <w:spacing w:after="0" w:line="240" w:lineRule="auto"/>
        <w:rPr>
          <w:rFonts w:ascii="Times New Roman" w:hAnsi="Times New Roman" w:cs="Times New Roman"/>
          <w:bCs/>
        </w:rPr>
      </w:pPr>
      <w:r w:rsidRPr="004B78C5">
        <w:rPr>
          <w:rFonts w:ascii="Times New Roman" w:hAnsi="Times New Roman" w:cs="Times New Roman"/>
          <w:bCs/>
        </w:rPr>
        <w:t>……………………………..</w:t>
      </w:r>
    </w:p>
    <w:p w:rsidR="00B97730" w:rsidRPr="004B78C5" w:rsidRDefault="00B97730" w:rsidP="00B97730">
      <w:pPr>
        <w:autoSpaceDE w:val="0"/>
        <w:spacing w:after="0" w:line="240" w:lineRule="auto"/>
        <w:rPr>
          <w:rFonts w:ascii="Times New Roman" w:hAnsi="Times New Roman" w:cs="Times New Roman"/>
          <w:b/>
          <w:bCs/>
        </w:rPr>
      </w:pPr>
    </w:p>
    <w:p w:rsidR="00B97730" w:rsidRPr="004B78C5" w:rsidRDefault="00B97730" w:rsidP="00B97730">
      <w:pPr>
        <w:autoSpaceDE w:val="0"/>
        <w:spacing w:after="0" w:line="240" w:lineRule="auto"/>
        <w:ind w:left="567" w:hanging="567"/>
        <w:rPr>
          <w:rFonts w:ascii="Times New Roman" w:hAnsi="Times New Roman" w:cs="Times New Roman"/>
          <w:bCs/>
          <w:sz w:val="16"/>
          <w:szCs w:val="16"/>
        </w:rPr>
      </w:pPr>
      <w:r w:rsidRPr="004B78C5">
        <w:rPr>
          <w:rFonts w:ascii="Times New Roman" w:hAnsi="Times New Roman" w:cs="Times New Roman"/>
          <w:bCs/>
        </w:rPr>
        <w:t>……………………………..</w:t>
      </w:r>
      <w:r>
        <w:rPr>
          <w:rFonts w:ascii="Times New Roman" w:hAnsi="Times New Roman" w:cs="Times New Roman"/>
          <w:bCs/>
        </w:rPr>
        <w:br/>
      </w:r>
      <w:r w:rsidRPr="004B78C5">
        <w:rPr>
          <w:rFonts w:ascii="Times New Roman" w:hAnsi="Times New Roman" w:cs="Times New Roman"/>
          <w:bCs/>
          <w:sz w:val="16"/>
          <w:szCs w:val="16"/>
        </w:rPr>
        <w:t>Dane wnioskodawcy</w:t>
      </w:r>
    </w:p>
    <w:p w:rsidR="00B97730" w:rsidRDefault="00B97730" w:rsidP="00B97730">
      <w:pPr>
        <w:autoSpaceDE w:val="0"/>
        <w:spacing w:after="0" w:line="240" w:lineRule="auto"/>
        <w:rPr>
          <w:rFonts w:ascii="Times New Roman" w:hAnsi="Times New Roman" w:cs="Times New Roman"/>
          <w:b/>
          <w:bCs/>
        </w:rPr>
      </w:pPr>
    </w:p>
    <w:p w:rsidR="00B97730" w:rsidRDefault="00B97730" w:rsidP="00B97730">
      <w:pPr>
        <w:autoSpaceDE w:val="0"/>
        <w:spacing w:after="0" w:line="240" w:lineRule="auto"/>
        <w:ind w:left="5812"/>
        <w:rPr>
          <w:rFonts w:ascii="Times New Roman" w:hAnsi="Times New Roman" w:cs="Times New Roman"/>
          <w:b/>
          <w:bCs/>
        </w:rPr>
      </w:pPr>
      <w:r w:rsidRPr="00B97730">
        <w:rPr>
          <w:rFonts w:ascii="Times New Roman" w:hAnsi="Times New Roman" w:cs="Times New Roman"/>
          <w:b/>
          <w:bCs/>
        </w:rPr>
        <w:t>BURMISTRZ</w:t>
      </w:r>
      <w:r>
        <w:rPr>
          <w:rFonts w:ascii="Times New Roman" w:hAnsi="Times New Roman" w:cs="Times New Roman"/>
          <w:b/>
          <w:bCs/>
        </w:rPr>
        <w:t xml:space="preserve"> </w:t>
      </w:r>
      <w:r w:rsidRPr="00B97730">
        <w:rPr>
          <w:rFonts w:ascii="Times New Roman" w:hAnsi="Times New Roman" w:cs="Times New Roman"/>
          <w:b/>
          <w:bCs/>
        </w:rPr>
        <w:t>MIASTA</w:t>
      </w:r>
      <w:r w:rsidRPr="004B78C5">
        <w:rPr>
          <w:rFonts w:ascii="Times New Roman" w:hAnsi="Times New Roman" w:cs="Times New Roman"/>
          <w:b/>
          <w:bCs/>
        </w:rPr>
        <w:t xml:space="preserve"> </w:t>
      </w:r>
    </w:p>
    <w:p w:rsidR="00B97730" w:rsidRDefault="00B97730" w:rsidP="00B97730">
      <w:pPr>
        <w:autoSpaceDE w:val="0"/>
        <w:spacing w:after="0" w:line="240" w:lineRule="auto"/>
        <w:ind w:left="5812"/>
        <w:rPr>
          <w:rFonts w:ascii="Arial" w:hAnsi="Arial" w:cs="Arial"/>
        </w:rPr>
      </w:pPr>
      <w:r w:rsidRPr="004B78C5">
        <w:rPr>
          <w:rFonts w:ascii="Times New Roman" w:hAnsi="Times New Roman" w:cs="Times New Roman"/>
          <w:b/>
          <w:bCs/>
        </w:rPr>
        <w:t>SIEMIATYCZE</w:t>
      </w:r>
      <w:r>
        <w:rPr>
          <w:rFonts w:ascii="Times New Roman" w:hAnsi="Times New Roman" w:cs="Times New Roman"/>
          <w:b/>
          <w:bCs/>
        </w:rPr>
        <w:br/>
      </w:r>
    </w:p>
    <w:p w:rsidR="00B97730" w:rsidRPr="004B78C5" w:rsidRDefault="00B97730" w:rsidP="00B97730">
      <w:pPr>
        <w:spacing w:line="240" w:lineRule="auto"/>
        <w:jc w:val="center"/>
        <w:rPr>
          <w:rFonts w:ascii="Times New Roman" w:hAnsi="Times New Roman" w:cs="Times New Roman"/>
          <w:b/>
        </w:rPr>
      </w:pPr>
      <w:r w:rsidRPr="004B78C5">
        <w:rPr>
          <w:rFonts w:ascii="Times New Roman" w:hAnsi="Times New Roman" w:cs="Times New Roman"/>
          <w:b/>
        </w:rPr>
        <w:t>W N I O S E K</w:t>
      </w:r>
    </w:p>
    <w:p w:rsidR="00B97730" w:rsidRPr="004B78C5" w:rsidRDefault="00B97730" w:rsidP="00B97730">
      <w:pPr>
        <w:spacing w:line="240" w:lineRule="auto"/>
        <w:jc w:val="center"/>
        <w:rPr>
          <w:rFonts w:ascii="Times New Roman" w:hAnsi="Times New Roman" w:cs="Times New Roman"/>
          <w:b/>
        </w:rPr>
      </w:pPr>
      <w:r w:rsidRPr="004B78C5">
        <w:rPr>
          <w:rFonts w:ascii="Times New Roman" w:hAnsi="Times New Roman" w:cs="Times New Roman"/>
          <w:b/>
        </w:rPr>
        <w:t>o rozgraniczenie nieruchomości</w:t>
      </w:r>
    </w:p>
    <w:p w:rsidR="00B97730" w:rsidRPr="00D36984" w:rsidRDefault="00B97730" w:rsidP="00B97730">
      <w:pPr>
        <w:jc w:val="both"/>
        <w:rPr>
          <w:rFonts w:ascii="Times New Roman" w:hAnsi="Times New Roman" w:cs="Times New Roman"/>
          <w:sz w:val="24"/>
          <w:szCs w:val="24"/>
        </w:rPr>
      </w:pPr>
    </w:p>
    <w:p w:rsidR="00B97730" w:rsidRPr="00D36984" w:rsidRDefault="00B97730" w:rsidP="00B97730">
      <w:pPr>
        <w:spacing w:after="0" w:line="360" w:lineRule="auto"/>
        <w:jc w:val="both"/>
        <w:rPr>
          <w:rFonts w:ascii="Times New Roman" w:hAnsi="Times New Roman" w:cs="Times New Roman"/>
          <w:sz w:val="24"/>
          <w:szCs w:val="24"/>
        </w:rPr>
      </w:pPr>
      <w:r w:rsidRPr="00D36984">
        <w:rPr>
          <w:rFonts w:ascii="Times New Roman" w:hAnsi="Times New Roman" w:cs="Times New Roman"/>
          <w:sz w:val="24"/>
          <w:szCs w:val="24"/>
        </w:rPr>
        <w:tab/>
        <w:t>Proszę o rozgraniczenie nieruchomości oznaczonej w operacie ewidencji gruntów numerem</w:t>
      </w:r>
      <w:r>
        <w:rPr>
          <w:rFonts w:ascii="Times New Roman" w:hAnsi="Times New Roman" w:cs="Times New Roman"/>
          <w:sz w:val="24"/>
          <w:szCs w:val="24"/>
        </w:rPr>
        <w:t xml:space="preserve"> </w:t>
      </w:r>
      <w:r w:rsidRPr="00D36984">
        <w:rPr>
          <w:rFonts w:ascii="Times New Roman" w:hAnsi="Times New Roman" w:cs="Times New Roman"/>
          <w:sz w:val="24"/>
          <w:szCs w:val="24"/>
        </w:rPr>
        <w:t>geod.,…………</w:t>
      </w:r>
      <w:r>
        <w:rPr>
          <w:rFonts w:ascii="Times New Roman" w:hAnsi="Times New Roman" w:cs="Times New Roman"/>
          <w:sz w:val="24"/>
          <w:szCs w:val="24"/>
        </w:rPr>
        <w:t>o</w:t>
      </w:r>
      <w:r w:rsidRPr="00D36984">
        <w:rPr>
          <w:rFonts w:ascii="Times New Roman" w:hAnsi="Times New Roman" w:cs="Times New Roman"/>
          <w:sz w:val="24"/>
          <w:szCs w:val="24"/>
        </w:rPr>
        <w:t>bjętej księgą wieczystą KW nr</w:t>
      </w:r>
      <w:r>
        <w:rPr>
          <w:rFonts w:ascii="Times New Roman" w:hAnsi="Times New Roman" w:cs="Times New Roman"/>
          <w:sz w:val="24"/>
          <w:szCs w:val="24"/>
        </w:rPr>
        <w:t xml:space="preserve"> </w:t>
      </w:r>
      <w:r w:rsidRPr="00D36984">
        <w:rPr>
          <w:rFonts w:ascii="Times New Roman" w:hAnsi="Times New Roman" w:cs="Times New Roman"/>
          <w:sz w:val="24"/>
          <w:szCs w:val="24"/>
        </w:rPr>
        <w:t>…………</w:t>
      </w:r>
      <w:r>
        <w:rPr>
          <w:rFonts w:ascii="Times New Roman" w:hAnsi="Times New Roman" w:cs="Times New Roman"/>
          <w:sz w:val="24"/>
          <w:szCs w:val="24"/>
        </w:rPr>
        <w:t>……………………</w:t>
      </w:r>
      <w:r w:rsidRPr="00D36984">
        <w:rPr>
          <w:rFonts w:ascii="Times New Roman" w:hAnsi="Times New Roman" w:cs="Times New Roman"/>
          <w:sz w:val="24"/>
          <w:szCs w:val="24"/>
        </w:rPr>
        <w:t>….</w:t>
      </w:r>
      <w:r>
        <w:rPr>
          <w:rFonts w:ascii="Times New Roman" w:hAnsi="Times New Roman" w:cs="Times New Roman"/>
          <w:sz w:val="24"/>
          <w:szCs w:val="24"/>
        </w:rPr>
        <w:t xml:space="preserve"> </w:t>
      </w:r>
      <w:r w:rsidRPr="00D36984">
        <w:rPr>
          <w:rFonts w:ascii="Times New Roman" w:hAnsi="Times New Roman" w:cs="Times New Roman"/>
          <w:sz w:val="24"/>
          <w:szCs w:val="24"/>
        </w:rPr>
        <w:t>stanowiącej własność</w:t>
      </w:r>
      <w:r>
        <w:rPr>
          <w:rFonts w:ascii="Times New Roman" w:hAnsi="Times New Roman" w:cs="Times New Roman"/>
          <w:sz w:val="24"/>
          <w:szCs w:val="24"/>
        </w:rPr>
        <w:t>………………………………………………………………………………….</w:t>
      </w:r>
      <w:r w:rsidRPr="00D36984">
        <w:rPr>
          <w:rFonts w:ascii="Times New Roman" w:hAnsi="Times New Roman" w:cs="Times New Roman"/>
          <w:sz w:val="24"/>
          <w:szCs w:val="24"/>
        </w:rPr>
        <w:t xml:space="preserve"> względem nieruchomości sąsiednich oznaczonych numerami działek: </w:t>
      </w:r>
    </w:p>
    <w:p w:rsidR="00B97730" w:rsidRDefault="00B97730" w:rsidP="00B97730">
      <w:pPr>
        <w:spacing w:after="0" w:line="360" w:lineRule="auto"/>
        <w:jc w:val="both"/>
        <w:rPr>
          <w:rFonts w:ascii="Times New Roman" w:hAnsi="Times New Roman" w:cs="Times New Roman"/>
          <w:sz w:val="24"/>
          <w:szCs w:val="24"/>
        </w:rPr>
      </w:pPr>
      <w:r w:rsidRPr="00D36984">
        <w:rPr>
          <w:rFonts w:ascii="Times New Roman" w:hAnsi="Times New Roman" w:cs="Times New Roman"/>
          <w:sz w:val="24"/>
          <w:szCs w:val="24"/>
        </w:rPr>
        <w:t>nr………….objętej KW…………</w:t>
      </w:r>
      <w:r>
        <w:rPr>
          <w:rFonts w:ascii="Times New Roman" w:hAnsi="Times New Roman" w:cs="Times New Roman"/>
          <w:sz w:val="24"/>
          <w:szCs w:val="24"/>
        </w:rPr>
        <w:t>……….</w:t>
      </w:r>
      <w:r w:rsidRPr="00D36984">
        <w:rPr>
          <w:rFonts w:ascii="Times New Roman" w:hAnsi="Times New Roman" w:cs="Times New Roman"/>
          <w:sz w:val="24"/>
          <w:szCs w:val="24"/>
        </w:rPr>
        <w:t xml:space="preserve">będącej </w:t>
      </w:r>
      <w:r>
        <w:rPr>
          <w:rFonts w:ascii="Times New Roman" w:hAnsi="Times New Roman" w:cs="Times New Roman"/>
          <w:sz w:val="24"/>
          <w:szCs w:val="24"/>
        </w:rPr>
        <w:t>w</w:t>
      </w:r>
      <w:r w:rsidRPr="00D36984">
        <w:rPr>
          <w:rFonts w:ascii="Times New Roman" w:hAnsi="Times New Roman" w:cs="Times New Roman"/>
          <w:sz w:val="24"/>
          <w:szCs w:val="24"/>
        </w:rPr>
        <w:t>łasnością</w:t>
      </w:r>
      <w:r>
        <w:rPr>
          <w:rFonts w:ascii="Times New Roman" w:hAnsi="Times New Roman" w:cs="Times New Roman"/>
          <w:sz w:val="24"/>
          <w:szCs w:val="24"/>
        </w:rPr>
        <w:t>………………………………………..</w:t>
      </w:r>
    </w:p>
    <w:p w:rsidR="00B97730" w:rsidRPr="00D36984" w:rsidRDefault="00B97730" w:rsidP="00B9773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nr…………..objętej KW………………….będącej własnością……………………………………….</w:t>
      </w:r>
    </w:p>
    <w:p w:rsidR="00B97730" w:rsidRDefault="00B97730" w:rsidP="00B97730">
      <w:pPr>
        <w:spacing w:after="0" w:line="360" w:lineRule="auto"/>
        <w:rPr>
          <w:rFonts w:ascii="Arial" w:hAnsi="Arial" w:cs="Arial"/>
        </w:rPr>
      </w:pPr>
      <w:r>
        <w:rPr>
          <w:rFonts w:ascii="Times New Roman" w:hAnsi="Times New Roman" w:cs="Times New Roman"/>
          <w:sz w:val="24"/>
          <w:szCs w:val="24"/>
        </w:rPr>
        <w:t>położonych w obrębie geodezyjnym m. Siemiatycze</w:t>
      </w:r>
      <w:r>
        <w:rPr>
          <w:rFonts w:ascii="Times New Roman" w:hAnsi="Times New Roman" w:cs="Times New Roman"/>
          <w:sz w:val="24"/>
          <w:szCs w:val="24"/>
        </w:rPr>
        <w:br/>
      </w:r>
      <w:r>
        <w:rPr>
          <w:rFonts w:ascii="Times New Roman" w:hAnsi="Times New Roman" w:cs="Times New Roman"/>
          <w:sz w:val="24"/>
          <w:szCs w:val="24"/>
        </w:rPr>
        <w:br/>
      </w:r>
    </w:p>
    <w:p w:rsidR="00B97730" w:rsidRDefault="00B97730" w:rsidP="00B97730">
      <w:pPr>
        <w:pStyle w:val="Default"/>
        <w:ind w:left="4536" w:firstLine="708"/>
        <w:rPr>
          <w:rFonts w:ascii="Arial" w:hAnsi="Arial" w:cs="Arial"/>
          <w:color w:val="auto"/>
          <w:sz w:val="22"/>
          <w:szCs w:val="22"/>
        </w:rPr>
      </w:pPr>
      <w:r>
        <w:rPr>
          <w:rFonts w:ascii="Arial" w:hAnsi="Arial" w:cs="Arial"/>
          <w:color w:val="auto"/>
          <w:sz w:val="22"/>
          <w:szCs w:val="22"/>
        </w:rPr>
        <w:t xml:space="preserve">............................................................ </w:t>
      </w:r>
    </w:p>
    <w:p w:rsidR="00B97730" w:rsidRDefault="00B97730" w:rsidP="00B97730">
      <w:pPr>
        <w:autoSpaceDE w:val="0"/>
        <w:spacing w:after="0" w:line="240" w:lineRule="auto"/>
        <w:ind w:left="3540" w:firstLine="708"/>
        <w:jc w:val="center"/>
        <w:rPr>
          <w:rFonts w:ascii="Times New Roman" w:hAnsi="Times New Roman" w:cs="Times New Roman"/>
          <w:sz w:val="16"/>
          <w:szCs w:val="16"/>
        </w:rPr>
      </w:pPr>
      <w:r w:rsidRPr="004B78C5">
        <w:rPr>
          <w:rFonts w:ascii="Times New Roman" w:hAnsi="Times New Roman" w:cs="Times New Roman"/>
          <w:sz w:val="16"/>
          <w:szCs w:val="16"/>
        </w:rPr>
        <w:t>(podpis wnioskodawcy)</w:t>
      </w:r>
    </w:p>
    <w:p w:rsidR="00B97730" w:rsidRDefault="00B97730" w:rsidP="00B97730">
      <w:pPr>
        <w:autoSpaceDE w:val="0"/>
        <w:spacing w:after="0" w:line="240" w:lineRule="auto"/>
        <w:ind w:left="3540" w:firstLine="708"/>
        <w:jc w:val="center"/>
        <w:rPr>
          <w:rFonts w:ascii="Arial" w:hAnsi="Arial" w:cs="Arial"/>
        </w:rPr>
      </w:pPr>
    </w:p>
    <w:p w:rsidR="00B97730" w:rsidRPr="004B78C5" w:rsidRDefault="00B97730" w:rsidP="00B97730">
      <w:pPr>
        <w:autoSpaceDE w:val="0"/>
        <w:spacing w:after="0" w:line="360" w:lineRule="auto"/>
        <w:ind w:left="-1417" w:right="7511"/>
        <w:jc w:val="center"/>
        <w:rPr>
          <w:rFonts w:ascii="Times New Roman" w:hAnsi="Times New Roman" w:cs="Times New Roman"/>
          <w:sz w:val="20"/>
          <w:szCs w:val="20"/>
        </w:rPr>
      </w:pPr>
      <w:r w:rsidRPr="004B78C5">
        <w:rPr>
          <w:rFonts w:ascii="Times New Roman" w:hAnsi="Times New Roman" w:cs="Times New Roman"/>
          <w:sz w:val="20"/>
          <w:szCs w:val="20"/>
        </w:rPr>
        <w:t>Załączniki:</w:t>
      </w:r>
    </w:p>
    <w:p w:rsidR="00B97730" w:rsidRDefault="00B97730" w:rsidP="00B97730">
      <w:pPr>
        <w:autoSpaceDE w:val="0"/>
        <w:spacing w:after="0" w:line="360" w:lineRule="auto"/>
        <w:ind w:right="7511"/>
        <w:rPr>
          <w:rFonts w:ascii="Times New Roman" w:hAnsi="Times New Roman" w:cs="Times New Roman"/>
          <w:sz w:val="20"/>
          <w:szCs w:val="20"/>
        </w:rPr>
      </w:pPr>
      <w:r w:rsidRPr="004B78C5">
        <w:rPr>
          <w:rFonts w:ascii="Times New Roman" w:hAnsi="Times New Roman" w:cs="Times New Roman"/>
          <w:sz w:val="20"/>
          <w:szCs w:val="20"/>
        </w:rPr>
        <w:t>- pełnomocnic</w:t>
      </w:r>
      <w:r>
        <w:rPr>
          <w:rFonts w:ascii="Times New Roman" w:hAnsi="Times New Roman" w:cs="Times New Roman"/>
          <w:sz w:val="20"/>
          <w:szCs w:val="20"/>
        </w:rPr>
        <w:t>two</w:t>
      </w:r>
    </w:p>
    <w:p w:rsidR="00B97730" w:rsidRPr="00474F90" w:rsidRDefault="00B97730" w:rsidP="00B97730">
      <w:pPr>
        <w:autoSpaceDE w:val="0"/>
        <w:spacing w:after="0" w:line="240" w:lineRule="auto"/>
        <w:jc w:val="center"/>
        <w:rPr>
          <w:rFonts w:ascii="Times New Roman" w:hAnsi="Times New Roman" w:cs="Times New Roman"/>
          <w:b/>
          <w:sz w:val="24"/>
          <w:szCs w:val="24"/>
        </w:rPr>
      </w:pPr>
      <w:r>
        <w:rPr>
          <w:rFonts w:ascii="Arial" w:hAnsi="Arial" w:cs="Arial"/>
        </w:rPr>
        <w:br w:type="page"/>
      </w:r>
      <w:r w:rsidRPr="00474F90">
        <w:rPr>
          <w:rFonts w:ascii="Times New Roman" w:hAnsi="Times New Roman" w:cs="Times New Roman"/>
          <w:b/>
          <w:sz w:val="24"/>
          <w:szCs w:val="24"/>
        </w:rPr>
        <w:lastRenderedPageBreak/>
        <w:t>Informacja</w:t>
      </w:r>
    </w:p>
    <w:p w:rsidR="00F24983" w:rsidRPr="00F24983" w:rsidRDefault="00F24983" w:rsidP="00F24983">
      <w:pPr>
        <w:suppressAutoHyphens w:val="0"/>
        <w:spacing w:after="0" w:line="259" w:lineRule="auto"/>
        <w:jc w:val="both"/>
        <w:rPr>
          <w:rFonts w:ascii="Times New Roman" w:hAnsi="Times New Roman" w:cs="Times New Roman"/>
          <w:sz w:val="24"/>
          <w:szCs w:val="24"/>
          <w:lang w:eastAsia="en-US"/>
        </w:rPr>
      </w:pPr>
      <w:r w:rsidRPr="00F24983">
        <w:rPr>
          <w:rFonts w:ascii="Times New Roman" w:hAnsi="Times New Roman" w:cs="Times New Roman"/>
          <w:sz w:val="24"/>
          <w:szCs w:val="24"/>
          <w:lang w:eastAsia="en-US"/>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w:t>
      </w:r>
      <w:hyperlink r:id="rId4" w:history="1">
        <w:r w:rsidRPr="00F24983">
          <w:rPr>
            <w:rFonts w:ascii="Times New Roman" w:hAnsi="Times New Roman" w:cs="Times New Roman"/>
            <w:color w:val="0563C1"/>
            <w:sz w:val="24"/>
            <w:szCs w:val="24"/>
            <w:u w:val="single"/>
            <w:lang w:eastAsia="en-US"/>
          </w:rPr>
          <w:t>iod@siemiatycze.eu</w:t>
        </w:r>
      </w:hyperlink>
      <w:r>
        <w:rPr>
          <w:rFonts w:ascii="Times New Roman" w:hAnsi="Times New Roman" w:cs="Times New Roman"/>
          <w:sz w:val="24"/>
          <w:szCs w:val="24"/>
          <w:lang w:eastAsia="en-US"/>
        </w:rPr>
        <w:t xml:space="preserve">, </w:t>
      </w:r>
      <w:bookmarkStart w:id="0" w:name="_GoBack"/>
      <w:bookmarkEnd w:id="0"/>
      <w:r w:rsidRPr="00F24983">
        <w:rPr>
          <w:rFonts w:ascii="Times New Roman" w:hAnsi="Times New Roman" w:cs="Times New Roman"/>
          <w:sz w:val="24"/>
          <w:szCs w:val="24"/>
          <w:lang w:eastAsia="en-US"/>
        </w:rPr>
        <w:t>tel. 85 6565813, Urząd Miasta Siemiatycze ul. Pałacowa 2. Państwa dane osobowe przetwarzane będą w związku z wydaniem decyzji o rozgraniczeniu nieruchomości, które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wydanie decyzji o rozgraniczeniu nieruchomości. Państwa dane nie będą przetwarzane w sposób zautomatyzowany.</w:t>
      </w:r>
    </w:p>
    <w:p w:rsidR="003339FE" w:rsidRDefault="003339FE"/>
    <w:sectPr w:rsidR="003339FE" w:rsidSect="00B97730">
      <w:pgSz w:w="11906" w:h="16838"/>
      <w:pgMar w:top="1418" w:right="851"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9E"/>
    <w:rsid w:val="003339FE"/>
    <w:rsid w:val="00B97730"/>
    <w:rsid w:val="00F24983"/>
    <w:rsid w:val="00FE1A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CF65DF-638F-4F9B-8A37-E68A0F223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97730"/>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B97730"/>
    <w:pPr>
      <w:suppressAutoHyphens/>
      <w:autoSpaceDE w:val="0"/>
      <w:spacing w:after="0" w:line="240" w:lineRule="auto"/>
    </w:pPr>
    <w:rPr>
      <w:rFonts w:ascii="Times New Roman" w:eastAsia="Calibri" w:hAnsi="Times New Roman" w:cs="Calibri"/>
      <w:color w:val="000000"/>
      <w:sz w:val="24"/>
      <w:szCs w:val="24"/>
      <w:lang w:eastAsia="ar-SA"/>
    </w:rPr>
  </w:style>
  <w:style w:type="character" w:styleId="Hipercze">
    <w:name w:val="Hyperlink"/>
    <w:uiPriority w:val="99"/>
    <w:unhideWhenUsed/>
    <w:rsid w:val="00B9773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od@siemiatycze.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382</Words>
  <Characters>2295</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Twarowski</dc:creator>
  <cp:keywords/>
  <dc:description/>
  <cp:lastModifiedBy>Grzegorz Twarowski</cp:lastModifiedBy>
  <cp:revision>3</cp:revision>
  <dcterms:created xsi:type="dcterms:W3CDTF">2020-11-09T12:17:00Z</dcterms:created>
  <dcterms:modified xsi:type="dcterms:W3CDTF">2020-12-30T11:00:00Z</dcterms:modified>
</cp:coreProperties>
</file>