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6" w:type="dxa"/>
        <w:jc w:val="center"/>
        <w:tblLayout w:type="fixed"/>
        <w:tblCellMar>
          <w:left w:w="0" w:type="dxa"/>
          <w:right w:w="0" w:type="dxa"/>
        </w:tblCellMar>
        <w:tblLook w:val="0000" w:firstRow="0" w:lastRow="0" w:firstColumn="0" w:lastColumn="0" w:noHBand="0" w:noVBand="0"/>
      </w:tblPr>
      <w:tblGrid>
        <w:gridCol w:w="388"/>
        <w:gridCol w:w="2555"/>
        <w:gridCol w:w="1260"/>
        <w:gridCol w:w="332"/>
        <w:gridCol w:w="2774"/>
        <w:gridCol w:w="2142"/>
        <w:gridCol w:w="224"/>
        <w:gridCol w:w="151"/>
      </w:tblGrid>
      <w:tr w:rsidR="005B0EE8" w:rsidRPr="009D075B" w:rsidTr="002313A7">
        <w:tblPrEx>
          <w:tblCellMar>
            <w:top w:w="0" w:type="dxa"/>
            <w:left w:w="0" w:type="dxa"/>
            <w:bottom w:w="0" w:type="dxa"/>
            <w:right w:w="0" w:type="dxa"/>
          </w:tblCellMar>
        </w:tblPrEx>
        <w:trPr>
          <w:gridAfter w:val="1"/>
          <w:wAfter w:w="151" w:type="dxa"/>
          <w:trHeight w:val="1628"/>
          <w:jc w:val="center"/>
        </w:trPr>
        <w:tc>
          <w:tcPr>
            <w:tcW w:w="9675" w:type="dxa"/>
            <w:gridSpan w:val="7"/>
            <w:tcBorders>
              <w:top w:val="nil"/>
              <w:left w:val="nil"/>
              <w:bottom w:val="nil"/>
              <w:right w:val="nil"/>
            </w:tcBorders>
            <w:shd w:val="clear" w:color="auto" w:fill="FFFFFF"/>
            <w:vAlign w:val="center"/>
          </w:tcPr>
          <w:p w:rsidR="005B0EE8" w:rsidRPr="009D075B" w:rsidRDefault="005B0EE8" w:rsidP="002313A7">
            <w:pPr>
              <w:spacing w:after="0" w:line="240" w:lineRule="auto"/>
              <w:jc w:val="center"/>
              <w:rPr>
                <w:rFonts w:cs="Calibri"/>
                <w:sz w:val="18"/>
                <w:szCs w:val="18"/>
              </w:rPr>
            </w:pPr>
            <w:bookmarkStart w:id="0" w:name="_GoBack"/>
            <w:bookmarkEnd w:id="0"/>
            <w:r w:rsidRPr="009D075B">
              <w:rPr>
                <w:rFonts w:cs="Calibri"/>
                <w:sz w:val="18"/>
                <w:szCs w:val="18"/>
              </w:rPr>
              <w:t>SPRAWOZDANIE Z WYKONANIA ZADANIA PUBLICZNEGO,</w:t>
            </w:r>
            <w:r w:rsidRPr="009D075B">
              <w:rPr>
                <w:rFonts w:cs="Calibri"/>
                <w:sz w:val="18"/>
                <w:szCs w:val="18"/>
              </w:rPr>
              <w:br/>
              <w:t>O KTÓRYM MOWA W ART. 18 UST. 4 USTAWY Z DNIA 24 KWIETNIA 2003 R. O DZIAŁALNOŚCI POŻYTKU</w:t>
            </w:r>
            <w:r w:rsidRPr="009D075B">
              <w:rPr>
                <w:rFonts w:cs="Calibri"/>
                <w:sz w:val="18"/>
                <w:szCs w:val="18"/>
              </w:rPr>
              <w:br/>
              <w:t>PUBLICZNEGO I O WOLONTARIACIE (DZ. U. Z 2018 R. POZ. 450, Z PÓŹN. ZM.)</w:t>
            </w:r>
          </w:p>
        </w:tc>
      </w:tr>
      <w:tr w:rsidR="005B0EE8" w:rsidRPr="009D075B" w:rsidTr="002313A7">
        <w:tblPrEx>
          <w:tblCellMar>
            <w:top w:w="0" w:type="dxa"/>
            <w:left w:w="0" w:type="dxa"/>
            <w:bottom w:w="0" w:type="dxa"/>
            <w:right w:w="0" w:type="dxa"/>
          </w:tblCellMar>
        </w:tblPrEx>
        <w:trPr>
          <w:gridAfter w:val="1"/>
          <w:wAfter w:w="151" w:type="dxa"/>
          <w:trHeight w:val="2233"/>
          <w:jc w:val="center"/>
        </w:trPr>
        <w:tc>
          <w:tcPr>
            <w:tcW w:w="9675" w:type="dxa"/>
            <w:gridSpan w:val="7"/>
            <w:tcBorders>
              <w:top w:val="nil"/>
              <w:left w:val="nil"/>
              <w:bottom w:val="nil"/>
              <w:right w:val="nil"/>
            </w:tcBorders>
            <w:shd w:val="clear" w:color="auto" w:fill="FFFFFF"/>
          </w:tcPr>
          <w:p w:rsidR="005B0EE8" w:rsidRPr="009D075B" w:rsidRDefault="005B0EE8" w:rsidP="002313A7">
            <w:pPr>
              <w:spacing w:after="0" w:line="240" w:lineRule="auto"/>
              <w:ind w:left="770" w:right="987"/>
              <w:jc w:val="both"/>
              <w:rPr>
                <w:rFonts w:cs="Calibri"/>
                <w:b/>
                <w:sz w:val="16"/>
                <w:szCs w:val="16"/>
              </w:rPr>
            </w:pPr>
            <w:r w:rsidRPr="009D075B">
              <w:rPr>
                <w:rFonts w:cs="Calibri"/>
                <w:b/>
                <w:sz w:val="16"/>
                <w:szCs w:val="16"/>
              </w:rPr>
              <w:t>Pouczenie co do sposobu wypełniania sprawozdania:</w:t>
            </w:r>
          </w:p>
          <w:p w:rsidR="005B0EE8" w:rsidRPr="009D075B" w:rsidRDefault="005B0EE8" w:rsidP="002313A7">
            <w:pPr>
              <w:spacing w:before="240" w:after="0" w:line="240" w:lineRule="auto"/>
              <w:ind w:left="770" w:right="987"/>
              <w:jc w:val="both"/>
              <w:rPr>
                <w:rFonts w:cs="Calibri"/>
                <w:sz w:val="16"/>
                <w:szCs w:val="16"/>
              </w:rPr>
            </w:pPr>
            <w:r w:rsidRPr="009D075B">
              <w:rPr>
                <w:rFonts w:cs="Calibri"/>
                <w:sz w:val="16"/>
                <w:szCs w:val="16"/>
              </w:rPr>
              <w:t>Sprawozdanie należy wypełnić wyłącznie w białych pustych polach, zgodnie z instrukcjami umieszonymi przy</w:t>
            </w:r>
            <w:r w:rsidRPr="009D075B">
              <w:rPr>
                <w:rFonts w:cs="Calibri"/>
                <w:sz w:val="16"/>
                <w:szCs w:val="16"/>
              </w:rPr>
              <w:br/>
              <w:t>poszczególnych polach oraz w przypisach.</w:t>
            </w:r>
          </w:p>
          <w:p w:rsidR="005B0EE8" w:rsidRPr="009D075B" w:rsidRDefault="005B0EE8" w:rsidP="002313A7">
            <w:pPr>
              <w:spacing w:before="200" w:after="0" w:line="240" w:lineRule="auto"/>
              <w:ind w:left="770" w:right="987"/>
              <w:jc w:val="both"/>
              <w:rPr>
                <w:rFonts w:cs="Calibri"/>
                <w:sz w:val="16"/>
                <w:szCs w:val="16"/>
              </w:rPr>
            </w:pPr>
            <w:r w:rsidRPr="009D075B">
              <w:rPr>
                <w:rFonts w:cs="Calibri"/>
                <w:sz w:val="16"/>
                <w:szCs w:val="16"/>
              </w:rPr>
              <w:t>W przypadku pól, które nie dotyczą danego sprawozdania, należy wpisać „nie dotyczy” lub przekreślić pole.</w:t>
            </w:r>
          </w:p>
          <w:p w:rsidR="005B0EE8" w:rsidRPr="009D075B" w:rsidRDefault="005B0EE8" w:rsidP="002313A7">
            <w:pPr>
              <w:spacing w:before="160" w:after="0" w:line="240" w:lineRule="auto"/>
              <w:ind w:left="770" w:right="987"/>
              <w:jc w:val="both"/>
              <w:rPr>
                <w:rFonts w:cs="Calibri"/>
                <w:sz w:val="17"/>
                <w:szCs w:val="17"/>
              </w:rPr>
            </w:pPr>
            <w:r w:rsidRPr="009D075B">
              <w:rPr>
                <w:rFonts w:cs="Calibri"/>
                <w:sz w:val="16"/>
                <w:szCs w:val="16"/>
              </w:rPr>
              <w:t>Zaznaczenie „*”, np. „Częściowe* / Końcowe*” oznacza, że należy skreślić niewłaściwą odpowiedź i pozostawić</w:t>
            </w:r>
            <w:r w:rsidRPr="009D075B">
              <w:rPr>
                <w:rFonts w:cs="Calibri"/>
                <w:sz w:val="16"/>
                <w:szCs w:val="16"/>
              </w:rPr>
              <w:br/>
              <w:t>prawidłową. Przykład: „</w:t>
            </w:r>
            <w:r w:rsidRPr="009D075B">
              <w:rPr>
                <w:rFonts w:cs="Calibri"/>
                <w:strike/>
                <w:sz w:val="16"/>
                <w:szCs w:val="16"/>
              </w:rPr>
              <w:t xml:space="preserve">Częściowe* </w:t>
            </w:r>
            <w:r w:rsidRPr="009D075B">
              <w:rPr>
                <w:rFonts w:cs="Calibri"/>
                <w:sz w:val="16"/>
                <w:szCs w:val="16"/>
              </w:rPr>
              <w:t>/ Końcowe*”.</w:t>
            </w:r>
          </w:p>
        </w:tc>
      </w:tr>
      <w:tr w:rsidR="005B0EE8" w:rsidRPr="009D075B" w:rsidTr="009D075B">
        <w:tblPrEx>
          <w:tblCellMar>
            <w:top w:w="0" w:type="dxa"/>
            <w:left w:w="0" w:type="dxa"/>
            <w:bottom w:w="0" w:type="dxa"/>
            <w:right w:w="0" w:type="dxa"/>
          </w:tblCellMar>
        </w:tblPrEx>
        <w:trPr>
          <w:gridAfter w:val="1"/>
          <w:wAfter w:w="151" w:type="dxa"/>
          <w:trHeight w:val="509"/>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Rodzaj sprawozdania</w:t>
            </w:r>
          </w:p>
        </w:tc>
        <w:tc>
          <w:tcPr>
            <w:tcW w:w="5472" w:type="dxa"/>
            <w:gridSpan w:val="4"/>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Częściowe* / Końcowe*</w:t>
            </w:r>
          </w:p>
        </w:tc>
      </w:tr>
      <w:tr w:rsidR="005B0EE8" w:rsidRPr="009D075B" w:rsidTr="009D075B">
        <w:tblPrEx>
          <w:tblCellMar>
            <w:top w:w="0" w:type="dxa"/>
            <w:left w:w="0" w:type="dxa"/>
            <w:bottom w:w="0" w:type="dxa"/>
            <w:right w:w="0" w:type="dxa"/>
          </w:tblCellMar>
        </w:tblPrEx>
        <w:trPr>
          <w:gridAfter w:val="1"/>
          <w:wAfter w:w="151" w:type="dxa"/>
          <w:trHeight w:val="504"/>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Okres, za jaki jest składane sprawozdanie</w:t>
            </w:r>
          </w:p>
        </w:tc>
        <w:tc>
          <w:tcPr>
            <w:tcW w:w="5472" w:type="dxa"/>
            <w:gridSpan w:val="4"/>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485"/>
          <w:jc w:val="center"/>
        </w:trPr>
        <w:tc>
          <w:tcPr>
            <w:tcW w:w="9675" w:type="dxa"/>
            <w:gridSpan w:val="7"/>
            <w:tcBorders>
              <w:top w:val="single" w:sz="4" w:space="0" w:color="auto"/>
              <w:left w:val="nil"/>
              <w:bottom w:val="nil"/>
              <w:right w:val="nil"/>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69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Tytuł zadania publicznego</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70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Nazwa Zleceniobiorcy(-ców)</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888"/>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Data zawarcia umowy</w:t>
            </w:r>
          </w:p>
        </w:tc>
        <w:tc>
          <w:tcPr>
            <w:tcW w:w="1592" w:type="dxa"/>
            <w:gridSpan w:val="2"/>
            <w:tcBorders>
              <w:top w:val="single" w:sz="4" w:space="0" w:color="auto"/>
              <w:left w:val="single" w:sz="4" w:space="0" w:color="auto"/>
              <w:bottom w:val="nil"/>
              <w:right w:val="nil"/>
            </w:tcBorders>
            <w:shd w:val="clear" w:color="auto" w:fill="FFFFFF"/>
          </w:tcPr>
          <w:p w:rsidR="005B0EE8" w:rsidRPr="009D075B" w:rsidRDefault="005B0EE8" w:rsidP="002313A7">
            <w:pPr>
              <w:spacing w:after="0" w:line="240" w:lineRule="auto"/>
              <w:rPr>
                <w:rFonts w:cs="Calibri"/>
                <w:sz w:val="16"/>
                <w:szCs w:val="16"/>
              </w:rPr>
            </w:pPr>
          </w:p>
        </w:tc>
        <w:tc>
          <w:tcPr>
            <w:tcW w:w="2774"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Numer umowy, o ile został</w:t>
            </w:r>
            <w:r w:rsidRPr="009D075B">
              <w:rPr>
                <w:rFonts w:cs="Calibri"/>
                <w:b/>
                <w:sz w:val="16"/>
                <w:szCs w:val="16"/>
              </w:rPr>
              <w:br/>
              <w:t>nadany</w:t>
            </w:r>
          </w:p>
        </w:tc>
        <w:tc>
          <w:tcPr>
            <w:tcW w:w="2366" w:type="dxa"/>
            <w:gridSpan w:val="2"/>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558"/>
          <w:jc w:val="center"/>
        </w:trPr>
        <w:tc>
          <w:tcPr>
            <w:tcW w:w="9675"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After w:val="1"/>
          <w:wAfter w:w="151" w:type="dxa"/>
          <w:trHeight w:val="622"/>
          <w:jc w:val="center"/>
        </w:trPr>
        <w:tc>
          <w:tcPr>
            <w:tcW w:w="9675"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 Sprawozdanie merytoryczne</w:t>
            </w:r>
          </w:p>
        </w:tc>
      </w:tr>
      <w:tr w:rsidR="005B0EE8" w:rsidRPr="009D075B" w:rsidTr="002313A7">
        <w:tblPrEx>
          <w:tblCellMar>
            <w:top w:w="0" w:type="dxa"/>
            <w:left w:w="0" w:type="dxa"/>
            <w:bottom w:w="0" w:type="dxa"/>
            <w:right w:w="0" w:type="dxa"/>
          </w:tblCellMar>
        </w:tblPrEx>
        <w:trPr>
          <w:gridAfter w:val="1"/>
          <w:wAfter w:w="151" w:type="dxa"/>
          <w:trHeight w:val="254"/>
          <w:jc w:val="center"/>
        </w:trPr>
        <w:tc>
          <w:tcPr>
            <w:tcW w:w="9675" w:type="dxa"/>
            <w:gridSpan w:val="7"/>
            <w:tcBorders>
              <w:top w:val="single" w:sz="4" w:space="0" w:color="auto"/>
              <w:left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1. Opis osiągniętych rezultatów wraz z liczbowym określeniem skali działań zrealizowanych w ramach zadania</w:t>
            </w:r>
            <w:r w:rsidRPr="009D075B">
              <w:rPr>
                <w:rFonts w:cs="Calibri"/>
                <w:sz w:val="16"/>
                <w:szCs w:val="16"/>
              </w:rPr>
              <w:t xml:space="preserve"> (należy opisać  osiągnięte rezultaty zadania publicznego i sposób, w jaki zostały zmierzone; należy wskazać rezultaty trwałe oraz w jakim stopniu realizacja zadania przyczyniła się do osiągnięcia jego celu)</w:t>
            </w:r>
          </w:p>
        </w:tc>
      </w:tr>
      <w:tr w:rsidR="005B0EE8" w:rsidRPr="009D075B" w:rsidTr="002313A7">
        <w:tblPrEx>
          <w:tblCellMar>
            <w:top w:w="0" w:type="dxa"/>
            <w:left w:w="0" w:type="dxa"/>
            <w:bottom w:w="0" w:type="dxa"/>
            <w:right w:w="0" w:type="dxa"/>
          </w:tblCellMar>
        </w:tblPrEx>
        <w:trPr>
          <w:gridBefore w:val="1"/>
          <w:wBefore w:w="388" w:type="dxa"/>
          <w:trHeight w:val="1025"/>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wBefore w:w="388" w:type="dxa"/>
          <w:trHeight w:val="254"/>
          <w:jc w:val="center"/>
        </w:trPr>
        <w:tc>
          <w:tcPr>
            <w:tcW w:w="943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 xml:space="preserve">2. Szczegółowy opis wykonania poszczególnych działań </w:t>
            </w:r>
            <w:r w:rsidRPr="009D075B">
              <w:rPr>
                <w:rFonts w:cs="Calibri"/>
                <w:sz w:val="16"/>
                <w:szCs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9D075B">
              <w:rPr>
                <w:rFonts w:cs="Calibri"/>
                <w:sz w:val="16"/>
                <w:szCs w:val="16"/>
                <w:vertAlign w:val="superscript"/>
              </w:rPr>
              <w:t>1)</w:t>
            </w:r>
            <w:r w:rsidRPr="009D075B">
              <w:rPr>
                <w:rFonts w:cs="Calibri"/>
                <w:sz w:val="16"/>
                <w:szCs w:val="16"/>
              </w:rPr>
              <w:t xml:space="preserve"> należy to wyraźnie wskazać w opisie tego działania)</w:t>
            </w:r>
          </w:p>
        </w:tc>
      </w:tr>
      <w:tr w:rsidR="005B0EE8" w:rsidRPr="009D075B" w:rsidTr="002313A7">
        <w:tblPrEx>
          <w:tblCellMar>
            <w:top w:w="0" w:type="dxa"/>
            <w:left w:w="0" w:type="dxa"/>
            <w:bottom w:w="0" w:type="dxa"/>
            <w:right w:w="0" w:type="dxa"/>
          </w:tblCellMar>
        </w:tblPrEx>
        <w:trPr>
          <w:gridBefore w:val="1"/>
          <w:wBefore w:w="388" w:type="dxa"/>
          <w:trHeight w:val="999"/>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388" w:type="dxa"/>
          <w:wAfter w:w="375" w:type="dxa"/>
          <w:trHeight w:val="670"/>
          <w:jc w:val="center"/>
        </w:trPr>
        <w:tc>
          <w:tcPr>
            <w:tcW w:w="9063" w:type="dxa"/>
            <w:gridSpan w:val="5"/>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583"/>
              <w:rPr>
                <w:rFonts w:cs="Calibri"/>
                <w:sz w:val="16"/>
                <w:szCs w:val="16"/>
              </w:rPr>
            </w:pPr>
            <w:r w:rsidRPr="009D075B">
              <w:rPr>
                <w:rFonts w:cs="Calibri"/>
                <w:sz w:val="16"/>
                <w:szCs w:val="16"/>
              </w:rPr>
              <w:t>_______________________________</w:t>
            </w:r>
          </w:p>
          <w:p w:rsidR="005B0EE8" w:rsidRPr="009D075B" w:rsidRDefault="005B0EE8" w:rsidP="002313A7">
            <w:pPr>
              <w:spacing w:before="80" w:after="0" w:line="240" w:lineRule="auto"/>
              <w:ind w:left="723" w:right="385" w:hanging="140"/>
              <w:jc w:val="both"/>
              <w:rPr>
                <w:rFonts w:cs="Calibri"/>
                <w:sz w:val="16"/>
                <w:szCs w:val="16"/>
              </w:rPr>
            </w:pPr>
            <w:r w:rsidRPr="009D075B">
              <w:rPr>
                <w:rFonts w:cs="Calibri"/>
                <w:sz w:val="16"/>
                <w:szCs w:val="16"/>
                <w:vertAlign w:val="superscript"/>
              </w:rPr>
              <w:t>1)</w:t>
            </w:r>
            <w:r w:rsidRPr="009D075B">
              <w:rPr>
                <w:rFonts w:cs="Calibri"/>
                <w:sz w:val="16"/>
                <w:szCs w:val="16"/>
              </w:rPr>
              <w:t xml:space="preserve"> Dotyczy podzlecenia realizacji zadania, o którym mowa w art. 16 ust. 4 ustawy z dnia 24 kwietnia 2003 r. o działalności</w:t>
            </w:r>
            <w:r w:rsidRPr="009D075B">
              <w:rPr>
                <w:rFonts w:cs="Calibri"/>
                <w:sz w:val="16"/>
                <w:szCs w:val="16"/>
              </w:rPr>
              <w:br/>
              <w:t>pożytku publicznego i o wolontariacie.</w:t>
            </w:r>
          </w:p>
        </w:tc>
      </w:tr>
    </w:tbl>
    <w:p w:rsidR="005B0EE8" w:rsidRPr="00924CBC" w:rsidRDefault="005B0EE8" w:rsidP="005B0EE8">
      <w:pPr>
        <w:rPr>
          <w:rFonts w:cs="Calibri"/>
          <w:sz w:val="2"/>
          <w:szCs w:val="2"/>
        </w:rPr>
      </w:pPr>
    </w:p>
    <w:tbl>
      <w:tblPr>
        <w:tblW w:w="9951" w:type="dxa"/>
        <w:jc w:val="center"/>
        <w:tblLayout w:type="fixed"/>
        <w:tblCellMar>
          <w:left w:w="0" w:type="dxa"/>
          <w:right w:w="0" w:type="dxa"/>
        </w:tblCellMar>
        <w:tblLook w:val="0000" w:firstRow="0" w:lastRow="0" w:firstColumn="0" w:lastColumn="0" w:noHBand="0" w:noVBand="0"/>
      </w:tblPr>
      <w:tblGrid>
        <w:gridCol w:w="177"/>
        <w:gridCol w:w="521"/>
        <w:gridCol w:w="1018"/>
        <w:gridCol w:w="30"/>
        <w:gridCol w:w="511"/>
        <w:gridCol w:w="3595"/>
        <w:gridCol w:w="1090"/>
        <w:gridCol w:w="540"/>
        <w:gridCol w:w="414"/>
        <w:gridCol w:w="563"/>
        <w:gridCol w:w="1427"/>
        <w:gridCol w:w="65"/>
      </w:tblGrid>
      <w:tr w:rsidR="005B0EE8" w:rsidRPr="009D075B" w:rsidTr="009D075B">
        <w:tblPrEx>
          <w:tblCellMar>
            <w:top w:w="0" w:type="dxa"/>
            <w:left w:w="0" w:type="dxa"/>
            <w:bottom w:w="0" w:type="dxa"/>
            <w:right w:w="0" w:type="dxa"/>
          </w:tblCellMar>
        </w:tblPrEx>
        <w:trPr>
          <w:gridBefore w:val="1"/>
          <w:gridAfter w:val="1"/>
          <w:wBefore w:w="177" w:type="dxa"/>
          <w:wAfter w:w="65" w:type="dxa"/>
          <w:trHeight w:val="622"/>
          <w:jc w:val="center"/>
        </w:trPr>
        <w:tc>
          <w:tcPr>
            <w:tcW w:w="9709" w:type="dxa"/>
            <w:gridSpan w:val="10"/>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lastRenderedPageBreak/>
              <w:t>Część II. Sprawozdanie z wykonania wydatków</w:t>
            </w:r>
          </w:p>
        </w:tc>
      </w:tr>
      <w:tr w:rsidR="005B0EE8" w:rsidRPr="009D075B" w:rsidTr="009D075B">
        <w:tblPrEx>
          <w:tblCellMar>
            <w:top w:w="0" w:type="dxa"/>
            <w:left w:w="0" w:type="dxa"/>
            <w:bottom w:w="0" w:type="dxa"/>
            <w:right w:w="0" w:type="dxa"/>
          </w:tblCellMar>
        </w:tblPrEx>
        <w:trPr>
          <w:gridBefore w:val="1"/>
          <w:gridAfter w:val="1"/>
          <w:wBefore w:w="177" w:type="dxa"/>
          <w:wAfter w:w="65" w:type="dxa"/>
          <w:trHeight w:val="270"/>
          <w:jc w:val="center"/>
        </w:trPr>
        <w:tc>
          <w:tcPr>
            <w:tcW w:w="9709" w:type="dxa"/>
            <w:gridSpan w:val="10"/>
            <w:tcBorders>
              <w:top w:val="single" w:sz="4" w:space="0" w:color="auto"/>
              <w:bottom w:val="single" w:sz="4" w:space="0" w:color="auto"/>
            </w:tcBorders>
            <w:shd w:val="clear" w:color="auto" w:fill="FFFFFF"/>
            <w:vAlign w:val="center"/>
          </w:tcPr>
          <w:p w:rsidR="005B0EE8" w:rsidRPr="009D075B" w:rsidRDefault="005B0EE8" w:rsidP="002313A7">
            <w:pPr>
              <w:spacing w:after="0" w:line="240" w:lineRule="auto"/>
              <w:ind w:left="57"/>
              <w:rPr>
                <w:rFonts w:cs="Calibri"/>
                <w:b/>
                <w:sz w:val="18"/>
                <w:szCs w:val="18"/>
              </w:rPr>
            </w:pPr>
          </w:p>
        </w:tc>
      </w:tr>
      <w:tr w:rsidR="005B0EE8" w:rsidRPr="009D075B" w:rsidTr="009D075B">
        <w:tblPrEx>
          <w:tblCellMar>
            <w:top w:w="0" w:type="dxa"/>
            <w:left w:w="0" w:type="dxa"/>
            <w:bottom w:w="0" w:type="dxa"/>
            <w:right w:w="0" w:type="dxa"/>
          </w:tblCellMar>
        </w:tblPrEx>
        <w:trPr>
          <w:trHeight w:val="449"/>
          <w:jc w:val="center"/>
        </w:trPr>
        <w:tc>
          <w:tcPr>
            <w:tcW w:w="9951" w:type="dxa"/>
            <w:gridSpan w:val="12"/>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97"/>
              <w:rPr>
                <w:rFonts w:cs="Calibri"/>
                <w:b/>
                <w:sz w:val="16"/>
                <w:szCs w:val="16"/>
              </w:rPr>
            </w:pPr>
            <w:r w:rsidRPr="009D075B">
              <w:rPr>
                <w:rFonts w:cs="Calibri"/>
                <w:b/>
                <w:sz w:val="16"/>
                <w:szCs w:val="16"/>
              </w:rPr>
              <w:t>1.</w:t>
            </w:r>
            <w:r w:rsidRPr="009D075B">
              <w:rPr>
                <w:rFonts w:cs="Calibri"/>
                <w:b/>
                <w:sz w:val="16"/>
                <w:szCs w:val="16"/>
              </w:rPr>
              <w:tab/>
              <w:t>Rozliczenie wydatków za rok …</w:t>
            </w:r>
          </w:p>
        </w:tc>
      </w:tr>
      <w:tr w:rsidR="005B0EE8" w:rsidRPr="009D075B" w:rsidTr="009D075B">
        <w:tblPrEx>
          <w:tblCellMar>
            <w:top w:w="0" w:type="dxa"/>
            <w:left w:w="0" w:type="dxa"/>
            <w:bottom w:w="0" w:type="dxa"/>
            <w:right w:w="0" w:type="dxa"/>
          </w:tblCellMar>
        </w:tblPrEx>
        <w:trPr>
          <w:trHeight w:val="750"/>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Lp.</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Rodzaj kosztu</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Koszty zgodnie z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umową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Faktycznie poniesione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wydatki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r>
      <w:tr w:rsidR="005B0EE8" w:rsidRPr="009D075B" w:rsidTr="009D075B">
        <w:tblPrEx>
          <w:tblCellMar>
            <w:top w:w="0" w:type="dxa"/>
            <w:left w:w="0" w:type="dxa"/>
            <w:bottom w:w="0" w:type="dxa"/>
            <w:right w:w="0" w:type="dxa"/>
          </w:tblCellMar>
        </w:tblPrEx>
        <w:trPr>
          <w:trHeight w:val="209"/>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w:t>
            </w:r>
          </w:p>
        </w:tc>
        <w:tc>
          <w:tcPr>
            <w:tcW w:w="5639" w:type="dxa"/>
            <w:gridSpan w:val="4"/>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realizacji działań</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1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2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II.</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administracyjne</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II.1.</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II.2.</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Suma kosztów administracyjnych</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wszystkich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9951" w:type="dxa"/>
            <w:gridSpan w:val="12"/>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After w:val="1"/>
          <w:wAfter w:w="65" w:type="dxa"/>
          <w:trHeight w:val="312"/>
          <w:jc w:val="center"/>
        </w:trPr>
        <w:tc>
          <w:tcPr>
            <w:tcW w:w="9886" w:type="dxa"/>
            <w:gridSpan w:val="11"/>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tabs>
                <w:tab w:val="left" w:pos="5261"/>
              </w:tabs>
              <w:spacing w:after="0" w:line="240" w:lineRule="auto"/>
              <w:ind w:left="57"/>
              <w:rPr>
                <w:rFonts w:cs="Calibri"/>
                <w:b/>
                <w:sz w:val="17"/>
                <w:szCs w:val="17"/>
              </w:rPr>
            </w:pPr>
            <w:r w:rsidRPr="009D075B">
              <w:rPr>
                <w:rFonts w:cs="Calibri"/>
                <w:b/>
                <w:sz w:val="17"/>
                <w:szCs w:val="17"/>
              </w:rPr>
              <w:t>2. Rozliczenie ze względu na źródło finansowania zadania publicznego</w:t>
            </w:r>
          </w:p>
        </w:tc>
      </w:tr>
      <w:tr w:rsidR="005B0EE8" w:rsidRPr="009D075B" w:rsidTr="009D075B">
        <w:tblPrEx>
          <w:tblCellMar>
            <w:top w:w="0" w:type="dxa"/>
            <w:left w:w="0" w:type="dxa"/>
            <w:bottom w:w="0" w:type="dxa"/>
            <w:right w:w="0" w:type="dxa"/>
          </w:tblCellMar>
        </w:tblPrEx>
        <w:trPr>
          <w:gridAfter w:val="1"/>
          <w:wAfter w:w="65" w:type="dxa"/>
          <w:trHeight w:val="639"/>
          <w:jc w:val="center"/>
        </w:trPr>
        <w:tc>
          <w:tcPr>
            <w:tcW w:w="698" w:type="dxa"/>
            <w:gridSpan w:val="2"/>
            <w:tcBorders>
              <w:top w:val="single" w:sz="4" w:space="0" w:color="auto"/>
              <w:left w:val="single" w:sz="4" w:space="0" w:color="auto"/>
              <w:right w:val="single" w:sz="4" w:space="0" w:color="auto"/>
            </w:tcBorders>
            <w:shd w:val="clear" w:color="auto" w:fill="FDE9D9"/>
            <w:vAlign w:val="center"/>
          </w:tcPr>
          <w:p w:rsidR="005B0EE8" w:rsidRPr="009D075B" w:rsidRDefault="005B0EE8" w:rsidP="002313A7">
            <w:pPr>
              <w:spacing w:line="240" w:lineRule="auto"/>
              <w:jc w:val="center"/>
              <w:rPr>
                <w:rFonts w:cs="Calibri"/>
                <w:b/>
                <w:sz w:val="17"/>
                <w:szCs w:val="17"/>
              </w:rPr>
            </w:pPr>
            <w:r w:rsidRPr="009D075B">
              <w:rPr>
                <w:rFonts w:cs="Calibri"/>
                <w:b/>
                <w:sz w:val="17"/>
                <w:szCs w:val="17"/>
              </w:rPr>
              <w:t>Lp.</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line="240" w:lineRule="auto"/>
              <w:ind w:left="57"/>
              <w:rPr>
                <w:rFonts w:cs="Calibri"/>
                <w:b/>
                <w:sz w:val="17"/>
                <w:szCs w:val="17"/>
              </w:rPr>
            </w:pPr>
            <w:r w:rsidRPr="009D075B">
              <w:rPr>
                <w:rFonts w:cs="Calibri"/>
                <w:b/>
                <w:sz w:val="17"/>
                <w:szCs w:val="17"/>
              </w:rPr>
              <w:t>Źródło finansowania</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Koszty zgodnie z umową</w:t>
            </w:r>
          </w:p>
        </w:tc>
        <w:tc>
          <w:tcPr>
            <w:tcW w:w="1427" w:type="dxa"/>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Faktycznie poniesione wydatki</w:t>
            </w:r>
          </w:p>
        </w:tc>
      </w:tr>
      <w:tr w:rsidR="005B0EE8" w:rsidRPr="009D075B" w:rsidTr="009D075B">
        <w:tblPrEx>
          <w:tblCellMar>
            <w:top w:w="0" w:type="dxa"/>
            <w:left w:w="0" w:type="dxa"/>
            <w:bottom w:w="0" w:type="dxa"/>
            <w:right w:w="0" w:type="dxa"/>
          </w:tblCellMar>
        </w:tblPrEx>
        <w:trPr>
          <w:gridAfter w:val="1"/>
          <w:wAfter w:w="65" w:type="dxa"/>
          <w:trHeight w:val="293"/>
          <w:jc w:val="center"/>
        </w:trPr>
        <w:tc>
          <w:tcPr>
            <w:tcW w:w="698" w:type="dxa"/>
            <w:gridSpan w:val="2"/>
            <w:vMerge w:val="restart"/>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1</w:t>
            </w:r>
          </w:p>
        </w:tc>
        <w:tc>
          <w:tcPr>
            <w:tcW w:w="6784" w:type="dxa"/>
            <w:gridSpan w:val="6"/>
            <w:tcBorders>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Dotacja, w tym odsetki bankowe od dotacji oraz inne przychody ogółem:</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Kwota dotacji</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3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1.2</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Odsetki bankowe od dotacji</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51"/>
          <w:jc w:val="center"/>
        </w:trPr>
        <w:tc>
          <w:tcPr>
            <w:tcW w:w="698" w:type="dxa"/>
            <w:gridSpan w:val="2"/>
            <w:vMerge/>
            <w:tcBorders>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Inne przychody</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523"/>
          <w:jc w:val="center"/>
        </w:trPr>
        <w:tc>
          <w:tcPr>
            <w:tcW w:w="698" w:type="dxa"/>
            <w:gridSpan w:val="2"/>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Inne środki finansowe ogółem</w:t>
            </w:r>
            <w:r w:rsidRPr="009D075B">
              <w:rPr>
                <w:rFonts w:cs="Calibri"/>
                <w:sz w:val="17"/>
                <w:szCs w:val="17"/>
                <w:vertAlign w:val="superscript"/>
              </w:rPr>
              <w:t>2)</w:t>
            </w:r>
            <w:r w:rsidRPr="009D075B">
              <w:rPr>
                <w:rFonts w:cs="Calibri"/>
                <w:b/>
                <w:sz w:val="17"/>
                <w:szCs w:val="17"/>
              </w:rPr>
              <w:t>:</w:t>
            </w:r>
            <w:r w:rsidRPr="009D075B">
              <w:rPr>
                <w:rFonts w:cs="Calibri"/>
                <w:sz w:val="17"/>
                <w:szCs w:val="17"/>
              </w:rPr>
              <w:br/>
              <w:t>(należy zsumować środki finansowe wymienione w pkt 2.1–2.4)</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własne</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Świadczenia pieniężne od odbiorców zadania publicznego</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7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z innych źródeł publicznych</w:t>
            </w:r>
            <w:r w:rsidRPr="009D075B">
              <w:rPr>
                <w:rFonts w:cs="Calibri"/>
                <w:sz w:val="17"/>
                <w:szCs w:val="17"/>
                <w:vertAlign w:val="superscript"/>
              </w:rPr>
              <w:t>2), 3)</w:t>
            </w:r>
          </w:p>
        </w:tc>
        <w:tc>
          <w:tcPr>
            <w:tcW w:w="977" w:type="dxa"/>
            <w:gridSpan w:val="2"/>
            <w:vMerge w:val="restart"/>
            <w:tcBorders>
              <w:top w:val="single" w:sz="4" w:space="0" w:color="auto"/>
              <w:left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c>
          <w:tcPr>
            <w:tcW w:w="1427" w:type="dxa"/>
            <w:vMerge w:val="restart"/>
            <w:tcBorders>
              <w:top w:val="single" w:sz="4" w:space="0" w:color="auto"/>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single" w:sz="4" w:space="0" w:color="auto"/>
            </w:tcBorders>
            <w:shd w:val="clear" w:color="auto" w:fill="FDE9D9"/>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7"/>
                <w:szCs w:val="17"/>
              </w:rPr>
            </w:pPr>
          </w:p>
        </w:tc>
        <w:tc>
          <w:tcPr>
            <w:tcW w:w="30" w:type="dxa"/>
            <w:vMerge w:val="restart"/>
            <w:tcBorders>
              <w:top w:val="nil"/>
              <w:left w:val="single" w:sz="4" w:space="0" w:color="auto"/>
            </w:tcBorders>
            <w:shd w:val="clear" w:color="auto" w:fill="FDE9D9"/>
          </w:tcPr>
          <w:p w:rsidR="005B0EE8" w:rsidRPr="009D075B" w:rsidRDefault="005B0EE8" w:rsidP="002313A7">
            <w:pPr>
              <w:spacing w:after="0" w:line="240" w:lineRule="auto"/>
              <w:rPr>
                <w:rFonts w:cs="Calibri"/>
                <w:sz w:val="17"/>
                <w:szCs w:val="17"/>
              </w:rPr>
            </w:pPr>
          </w:p>
        </w:tc>
        <w:tc>
          <w:tcPr>
            <w:tcW w:w="5736" w:type="dxa"/>
            <w:gridSpan w:val="4"/>
            <w:tcBorders>
              <w:top w:val="single" w:sz="4" w:space="0" w:color="auto"/>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 xml:space="preserve">Nazwa(-wy) organu(-nów) administracji publicznej lub jednostki(-tek) sektora finansów </w:t>
            </w:r>
          </w:p>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publicznych, który(-ra, -re) przekazał(a, y) środki finansowe):</w:t>
            </w:r>
          </w:p>
        </w:tc>
        <w:tc>
          <w:tcPr>
            <w:tcW w:w="977" w:type="dxa"/>
            <w:gridSpan w:val="2"/>
            <w:vMerge/>
            <w:tcBorders>
              <w:left w:val="single" w:sz="4" w:space="0" w:color="auto"/>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nil"/>
            </w:tcBorders>
            <w:shd w:val="clear" w:color="auto" w:fill="BFBFBF"/>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bottom w:val="single" w:sz="4" w:space="0" w:color="auto"/>
              <w:right w:val="nil"/>
            </w:tcBorders>
            <w:shd w:val="clear" w:color="auto" w:fill="E6E0CC"/>
            <w:vAlign w:val="center"/>
          </w:tcPr>
          <w:p w:rsidR="005B0EE8" w:rsidRPr="009D075B" w:rsidRDefault="005B0EE8" w:rsidP="002313A7">
            <w:pPr>
              <w:spacing w:after="0" w:line="240" w:lineRule="auto"/>
              <w:jc w:val="center"/>
              <w:rPr>
                <w:rFonts w:cs="Calibri"/>
                <w:b/>
                <w:sz w:val="17"/>
                <w:szCs w:val="17"/>
              </w:rPr>
            </w:pPr>
          </w:p>
        </w:tc>
        <w:tc>
          <w:tcPr>
            <w:tcW w:w="30" w:type="dxa"/>
            <w:vMerge/>
            <w:tcBorders>
              <w:left w:val="single" w:sz="4" w:space="0" w:color="auto"/>
              <w:bottom w:val="single" w:sz="4" w:space="0" w:color="auto"/>
            </w:tcBorders>
            <w:shd w:val="clear" w:color="auto" w:fill="E6E0CC"/>
          </w:tcPr>
          <w:p w:rsidR="005B0EE8" w:rsidRPr="009D075B" w:rsidRDefault="005B0EE8" w:rsidP="002313A7">
            <w:pPr>
              <w:spacing w:after="0" w:line="240" w:lineRule="auto"/>
              <w:rPr>
                <w:rFonts w:cs="Calibri"/>
                <w:sz w:val="17"/>
                <w:szCs w:val="17"/>
              </w:rPr>
            </w:pPr>
          </w:p>
        </w:tc>
        <w:tc>
          <w:tcPr>
            <w:tcW w:w="5196" w:type="dxa"/>
            <w:gridSpan w:val="3"/>
            <w:tcBorders>
              <w:left w:val="nil"/>
              <w:bottom w:val="single" w:sz="4" w:space="0" w:color="auto"/>
            </w:tcBorders>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w:t>
            </w:r>
          </w:p>
        </w:tc>
        <w:tc>
          <w:tcPr>
            <w:tcW w:w="540" w:type="dxa"/>
            <w:tcBorders>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p>
        </w:tc>
        <w:tc>
          <w:tcPr>
            <w:tcW w:w="977" w:type="dxa"/>
            <w:gridSpan w:val="2"/>
            <w:vMerge/>
            <w:tcBorders>
              <w:left w:val="single" w:sz="4" w:space="0" w:color="auto"/>
              <w:bottom w:val="nil"/>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99"/>
          <w:jc w:val="center"/>
        </w:trPr>
        <w:tc>
          <w:tcPr>
            <w:tcW w:w="698" w:type="dxa"/>
            <w:gridSpan w:val="2"/>
            <w:vMerge/>
            <w:tcBorders>
              <w:left w:val="single" w:sz="4" w:space="0" w:color="auto"/>
              <w:bottom w:val="single" w:sz="4" w:space="0" w:color="auto"/>
              <w:right w:val="nil"/>
            </w:tcBorders>
            <w:shd w:val="clear" w:color="auto" w:fill="BFBFBF"/>
          </w:tcPr>
          <w:p w:rsidR="005B0EE8" w:rsidRPr="009D075B" w:rsidRDefault="005B0EE8" w:rsidP="002313A7">
            <w:pPr>
              <w:spacing w:after="0" w:line="240" w:lineRule="auto"/>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before="100" w:beforeAutospacing="1" w:after="0" w:line="240" w:lineRule="auto"/>
              <w:ind w:left="57"/>
              <w:rPr>
                <w:rFonts w:cs="Calibri"/>
                <w:b/>
                <w:sz w:val="17"/>
                <w:szCs w:val="17"/>
              </w:rPr>
            </w:pPr>
            <w:r w:rsidRPr="009D075B">
              <w:rPr>
                <w:rFonts w:cs="Calibri"/>
                <w:b/>
                <w:sz w:val="17"/>
                <w:szCs w:val="17"/>
              </w:rPr>
              <w:t>2.4</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vertAlign w:val="superscript"/>
              </w:rPr>
            </w:pPr>
            <w:r w:rsidRPr="009D075B">
              <w:rPr>
                <w:rFonts w:cs="Calibri"/>
                <w:b/>
                <w:sz w:val="17"/>
                <w:szCs w:val="17"/>
              </w:rPr>
              <w:t>Pozostałe</w:t>
            </w:r>
            <w:r w:rsidRPr="009D075B">
              <w:rPr>
                <w:rFonts w:cs="Calibri"/>
                <w:sz w:val="17"/>
                <w:szCs w:val="17"/>
                <w:vertAlign w:val="superscript"/>
              </w:rPr>
              <w:t>2)</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349"/>
          <w:jc w:val="center"/>
        </w:trPr>
        <w:tc>
          <w:tcPr>
            <w:tcW w:w="698" w:type="dxa"/>
            <w:gridSpan w:val="2"/>
            <w:vMerge w:val="restart"/>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3</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Wkład osobowy i wkład rzeczowy ogółem:</w:t>
            </w:r>
            <w:r w:rsidRPr="009D075B">
              <w:rPr>
                <w:rFonts w:cs="Calibri"/>
                <w:b/>
                <w:sz w:val="17"/>
                <w:szCs w:val="17"/>
              </w:rPr>
              <w:br/>
            </w:r>
            <w:r w:rsidRPr="009D075B">
              <w:rPr>
                <w:rFonts w:cs="Calibri"/>
                <w:sz w:val="17"/>
                <w:szCs w:val="17"/>
              </w:rPr>
              <w:t>(należy zsumować środki finansowe wymienione w pkt 3.1 i 3.2)</w:t>
            </w:r>
          </w:p>
        </w:tc>
        <w:tc>
          <w:tcPr>
            <w:tcW w:w="977" w:type="dxa"/>
            <w:gridSpan w:val="2"/>
            <w:tcBorders>
              <w:top w:val="single" w:sz="4" w:space="0" w:color="auto"/>
              <w:left w:val="single" w:sz="4" w:space="0" w:color="auto"/>
              <w:bottom w:val="nil"/>
              <w:right w:val="nil"/>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top w:val="nil"/>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Koszty pokryte z wkładu osobowego</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61"/>
          <w:jc w:val="center"/>
        </w:trPr>
        <w:tc>
          <w:tcPr>
            <w:tcW w:w="698" w:type="dxa"/>
            <w:gridSpan w:val="2"/>
            <w:vMerge/>
            <w:tcBorders>
              <w:top w:val="nil"/>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Koszty pokryte z wkładu rzeczowego</w:t>
            </w:r>
            <w:r w:rsidRPr="009D075B">
              <w:rPr>
                <w:rFonts w:cs="Calibri"/>
                <w:sz w:val="17"/>
                <w:szCs w:val="17"/>
                <w:vertAlign w:val="superscript"/>
              </w:rPr>
              <w:t>4), 5)</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87"/>
          <w:jc w:val="center"/>
        </w:trPr>
        <w:tc>
          <w:tcPr>
            <w:tcW w:w="698" w:type="dxa"/>
            <w:gridSpan w:val="2"/>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4</w:t>
            </w:r>
          </w:p>
        </w:tc>
        <w:tc>
          <w:tcPr>
            <w:tcW w:w="6784" w:type="dxa"/>
            <w:gridSpan w:val="6"/>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vertAlign w:val="superscript"/>
              </w:rPr>
            </w:pPr>
            <w:r w:rsidRPr="009D075B">
              <w:rPr>
                <w:rFonts w:cs="Calibri"/>
                <w:b/>
                <w:sz w:val="17"/>
                <w:szCs w:val="17"/>
              </w:rPr>
              <w:t>Udział kwoty dotacji w całkowitych kosztach zadania publicznego</w:t>
            </w:r>
            <w:r w:rsidRPr="009D075B">
              <w:rPr>
                <w:rFonts w:cs="Calibri"/>
                <w:sz w:val="17"/>
                <w:szCs w:val="17"/>
                <w:vertAlign w:val="superscript"/>
              </w:rPr>
              <w:t>6)</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2313A7">
        <w:tblPrEx>
          <w:tblCellMar>
            <w:top w:w="0" w:type="dxa"/>
            <w:left w:w="0" w:type="dxa"/>
            <w:bottom w:w="0" w:type="dxa"/>
            <w:right w:w="0" w:type="dxa"/>
          </w:tblCellMar>
        </w:tblPrEx>
        <w:trPr>
          <w:gridAfter w:val="1"/>
          <w:wAfter w:w="65" w:type="dxa"/>
          <w:trHeight w:val="2561"/>
          <w:jc w:val="center"/>
        </w:trPr>
        <w:tc>
          <w:tcPr>
            <w:tcW w:w="9886" w:type="dxa"/>
            <w:gridSpan w:val="11"/>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1072" w:right="615" w:hanging="294"/>
              <w:jc w:val="both"/>
              <w:rPr>
                <w:rFonts w:cs="Calibri"/>
                <w:sz w:val="16"/>
                <w:szCs w:val="16"/>
              </w:rPr>
            </w:pPr>
            <w:r w:rsidRPr="009D075B">
              <w:rPr>
                <w:rFonts w:cs="Calibri"/>
                <w:sz w:val="16"/>
                <w:szCs w:val="16"/>
              </w:rPr>
              <w:t>__________________________________</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2)</w:t>
            </w:r>
            <w:r w:rsidRPr="009D075B">
              <w:rPr>
                <w:rFonts w:cs="Calibri"/>
                <w:sz w:val="16"/>
                <w:szCs w:val="16"/>
              </w:rPr>
              <w:tab/>
              <w:t>Wypełnić jedynie w przypadku wsparcia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3)</w:t>
            </w:r>
            <w:r w:rsidRPr="009D075B">
              <w:rPr>
                <w:rFonts w:cs="Calibri"/>
                <w:sz w:val="16"/>
                <w:szCs w:val="16"/>
                <w:vertAlign w:val="superscript"/>
              </w:rPr>
              <w:tab/>
            </w:r>
            <w:r w:rsidRPr="009D075B">
              <w:rPr>
                <w:rFonts w:cs="Calibri"/>
                <w:sz w:val="16"/>
                <w:szCs w:val="16"/>
              </w:rPr>
              <w:t>Na przykład dotacje z budżetu państwa lub budżetu jednostki samorządu terytorialnego, funduszy celowych, środki z funduszy strukturalnych.</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4)</w:t>
            </w:r>
            <w:r w:rsidRPr="009D075B">
              <w:rPr>
                <w:rFonts w:cs="Calibri"/>
                <w:sz w:val="16"/>
                <w:szCs w:val="16"/>
                <w:vertAlign w:val="superscript"/>
              </w:rPr>
              <w:tab/>
            </w:r>
            <w:r w:rsidRPr="009D075B">
              <w:rPr>
                <w:rFonts w:cs="Calibri"/>
                <w:sz w:val="16"/>
                <w:szCs w:val="16"/>
              </w:rPr>
              <w:t>Wypełnić jedynie w przypadku, gdy umowa dopuszczała wycenę wkładu rzeczowego.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5)</w:t>
            </w:r>
            <w:r w:rsidRPr="009D075B">
              <w:rPr>
                <w:rFonts w:cs="Calibri"/>
                <w:sz w:val="16"/>
                <w:szCs w:val="16"/>
                <w:vertAlign w:val="superscript"/>
              </w:rPr>
              <w:tab/>
            </w:r>
            <w:r w:rsidRPr="009D075B">
              <w:rPr>
                <w:rFonts w:cs="Calibri"/>
                <w:sz w:val="16"/>
                <w:szCs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6)</w:t>
            </w:r>
            <w:r w:rsidRPr="009D075B">
              <w:rPr>
                <w:rFonts w:cs="Calibri"/>
                <w:sz w:val="16"/>
                <w:szCs w:val="16"/>
                <w:vertAlign w:val="superscript"/>
              </w:rPr>
              <w:tab/>
            </w:r>
            <w:r w:rsidRPr="009D075B">
              <w:rPr>
                <w:rFonts w:cs="Calibri"/>
                <w:sz w:val="16"/>
                <w:szCs w:val="16"/>
              </w:rPr>
              <w:t>Procentowy udział kwoty dotacji, o której mowa w pkt 1.1, w całkowitych kosztach zadania publicznego należy podać z dokładnością do dwóch miejsc po przecinku.</w:t>
            </w:r>
          </w:p>
          <w:p w:rsidR="005B0EE8" w:rsidRPr="009D075B" w:rsidRDefault="005B0EE8" w:rsidP="002313A7">
            <w:pPr>
              <w:spacing w:after="0"/>
              <w:ind w:left="890" w:right="615" w:hanging="112"/>
              <w:jc w:val="both"/>
              <w:rPr>
                <w:rFonts w:cs="Calibri"/>
                <w:sz w:val="17"/>
                <w:szCs w:val="17"/>
              </w:rPr>
            </w:pPr>
          </w:p>
        </w:tc>
      </w:tr>
    </w:tbl>
    <w:p w:rsidR="005B0EE8" w:rsidRPr="006A1200" w:rsidRDefault="005B0EE8" w:rsidP="005B0EE8">
      <w:pPr>
        <w:rPr>
          <w:sz w:val="2"/>
          <w:szCs w:val="2"/>
        </w:rPr>
      </w:pPr>
    </w:p>
    <w:tbl>
      <w:tblPr>
        <w:tblW w:w="9792" w:type="dxa"/>
        <w:jc w:val="center"/>
        <w:tblLayout w:type="fixed"/>
        <w:tblCellMar>
          <w:left w:w="0" w:type="dxa"/>
          <w:right w:w="0" w:type="dxa"/>
        </w:tblCellMar>
        <w:tblLook w:val="0000" w:firstRow="0" w:lastRow="0" w:firstColumn="0" w:lastColumn="0" w:noHBand="0" w:noVBand="0"/>
      </w:tblPr>
      <w:tblGrid>
        <w:gridCol w:w="17"/>
        <w:gridCol w:w="107"/>
        <w:gridCol w:w="401"/>
        <w:gridCol w:w="549"/>
        <w:gridCol w:w="6290"/>
        <w:gridCol w:w="596"/>
        <w:gridCol w:w="389"/>
        <w:gridCol w:w="1167"/>
        <w:gridCol w:w="266"/>
        <w:gridCol w:w="10"/>
      </w:tblGrid>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lastRenderedPageBreak/>
              <w:t>5</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innych środków finansowych w stosunku do otrzymanej kwoty dotacji</w:t>
            </w:r>
            <w:r w:rsidRPr="009D075B">
              <w:rPr>
                <w:rFonts w:cs="Calibri"/>
                <w:sz w:val="17"/>
                <w:szCs w:val="17"/>
                <w:vertAlign w:val="superscript"/>
              </w:rPr>
              <w:t>7)</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6</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wkładu osobowego i wkładu rzeczowego w stosunku do otrzymanej kwoty dotacji</w:t>
            </w:r>
            <w:r w:rsidRPr="009D075B">
              <w:rPr>
                <w:rFonts w:cs="Calibri"/>
                <w:sz w:val="17"/>
                <w:szCs w:val="17"/>
                <w:vertAlign w:val="superscript"/>
              </w:rPr>
              <w:t>8)</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26"/>
          <w:jc w:val="center"/>
        </w:trPr>
        <w:tc>
          <w:tcPr>
            <w:tcW w:w="9792" w:type="dxa"/>
            <w:gridSpan w:val="10"/>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463"/>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205" w:hanging="148"/>
              <w:rPr>
                <w:rFonts w:cs="Calibri"/>
                <w:sz w:val="14"/>
                <w:szCs w:val="14"/>
              </w:rPr>
            </w:pPr>
            <w:r w:rsidRPr="009D075B">
              <w:rPr>
                <w:rFonts w:cs="Calibri"/>
                <w:b/>
                <w:sz w:val="17"/>
                <w:szCs w:val="17"/>
              </w:rPr>
              <w:t>3. Informacje o innych przychodach uzyskanych przy realizacji zadania publicznego</w:t>
            </w:r>
            <w:r w:rsidRPr="009D075B">
              <w:rPr>
                <w:rFonts w:cs="Calibri"/>
                <w:b/>
                <w:sz w:val="17"/>
                <w:szCs w:val="17"/>
              </w:rPr>
              <w:br/>
            </w:r>
            <w:r w:rsidRPr="009D075B">
              <w:rPr>
                <w:rFonts w:cs="Calibri"/>
                <w:sz w:val="14"/>
                <w:szCs w:val="14"/>
              </w:rPr>
              <w:t>(należy opisać przychody powstałe podczas realizowanego zadania, które nie były przewidziane w umowie, np. pochodzące ze sprzedaży towarów lub usług wytworzonych lub świadczonych w ramach realizacji zadania publicznego)</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789"/>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235"/>
          <w:jc w:val="center"/>
        </w:trPr>
        <w:tc>
          <w:tcPr>
            <w:tcW w:w="965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307"/>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sz w:val="14"/>
                <w:szCs w:val="14"/>
              </w:rPr>
            </w:pPr>
            <w:r w:rsidRPr="009D075B">
              <w:rPr>
                <w:rFonts w:cs="Calibri"/>
                <w:b/>
                <w:sz w:val="17"/>
                <w:szCs w:val="17"/>
              </w:rPr>
              <w:t xml:space="preserve">4. Informacje o świadczeniach pieniężnych pobranych w związku z realizacją zadania od odbiorców zadania </w:t>
            </w:r>
            <w:r w:rsidRPr="009D075B">
              <w:rPr>
                <w:rFonts w:cs="Calibri"/>
                <w:sz w:val="14"/>
                <w:szCs w:val="14"/>
              </w:rPr>
              <w:t>(należy wskazać warunki, na jakich były pobierane świadczenia pieniężne, jaka była faktyczna wysokość świadczenia poniesiona przez pojedynczego odbiorcę oraz jaka była łączna wartość tych świadczeń)</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801"/>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wBefore w:w="124" w:type="dxa"/>
          <w:trHeight w:val="126"/>
          <w:jc w:val="center"/>
        </w:trPr>
        <w:tc>
          <w:tcPr>
            <w:tcW w:w="9668" w:type="dxa"/>
            <w:gridSpan w:val="8"/>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1"/>
          <w:gridAfter w:val="1"/>
          <w:wBefore w:w="17" w:type="dxa"/>
          <w:wAfter w:w="10" w:type="dxa"/>
          <w:trHeight w:val="622"/>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III. Dodatkowe informacje</w:t>
            </w:r>
          </w:p>
        </w:tc>
      </w:tr>
      <w:tr w:rsidR="005B0EE8" w:rsidRPr="009D075B" w:rsidTr="002313A7">
        <w:tblPrEx>
          <w:tblCellMar>
            <w:top w:w="0" w:type="dxa"/>
            <w:left w:w="0" w:type="dxa"/>
            <w:bottom w:w="0" w:type="dxa"/>
            <w:right w:w="0" w:type="dxa"/>
          </w:tblCellMar>
        </w:tblPrEx>
        <w:trPr>
          <w:gridBefore w:val="1"/>
          <w:gridAfter w:val="1"/>
          <w:wBefore w:w="17" w:type="dxa"/>
          <w:wAfter w:w="10" w:type="dxa"/>
          <w:trHeight w:val="801"/>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184"/>
          <w:jc w:val="center"/>
        </w:trPr>
        <w:tc>
          <w:tcPr>
            <w:tcW w:w="9499" w:type="dxa"/>
            <w:gridSpan w:val="7"/>
            <w:tcBorders>
              <w:top w:val="single" w:sz="4" w:space="0" w:color="auto"/>
              <w:left w:val="nil"/>
              <w:bottom w:val="nil"/>
              <w:right w:val="nil"/>
            </w:tcBorders>
            <w:shd w:val="clear" w:color="auto" w:fill="FFFFFF"/>
            <w:vAlign w:val="center"/>
          </w:tcPr>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Oświadczam(y), że:</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1)</w:t>
            </w:r>
            <w:r w:rsidRPr="009D075B">
              <w:rPr>
                <w:rFonts w:cs="Calibri"/>
                <w:sz w:val="17"/>
                <w:szCs w:val="17"/>
              </w:rPr>
              <w:tab/>
              <w:t>od daty zawarcia umowy nie zmienił się status prawny Zleceniobiorcy(-ców);</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2)</w:t>
            </w:r>
            <w:r w:rsidRPr="009D075B">
              <w:rPr>
                <w:rFonts w:cs="Calibri"/>
                <w:sz w:val="17"/>
                <w:szCs w:val="17"/>
              </w:rPr>
              <w:tab/>
              <w:t>wszystkie informacje podane w niniejszym sprawozdaniu są zgodne z aktualnym stanem prawnym</w:t>
            </w:r>
            <w:r w:rsidRPr="009D075B">
              <w:rPr>
                <w:rFonts w:cs="Calibri"/>
                <w:sz w:val="17"/>
                <w:szCs w:val="17"/>
              </w:rPr>
              <w:br/>
              <w:t>i faktycznym;</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3)</w:t>
            </w:r>
            <w:r w:rsidRPr="009D075B">
              <w:rPr>
                <w:rFonts w:cs="Calibri"/>
                <w:sz w:val="17"/>
                <w:szCs w:val="17"/>
              </w:rPr>
              <w:tab/>
              <w:t>w zakresie związanym z otwartym konkursem ofert, w tym z gromadzeniem, przetwarzaniem</w:t>
            </w:r>
            <w:r w:rsidRPr="009D075B">
              <w:rPr>
                <w:rFonts w:cs="Calibri"/>
                <w:sz w:val="17"/>
                <w:szCs w:val="17"/>
              </w:rPr>
              <w:br/>
              <w:t>i przekazywaniem danych osobowych, a także wprowadzaniem ich do systemów informatycznych, osoby,</w:t>
            </w:r>
            <w:r w:rsidRPr="009D075B">
              <w:rPr>
                <w:rFonts w:cs="Calibri"/>
                <w:sz w:val="17"/>
                <w:szCs w:val="17"/>
              </w:rPr>
              <w:br/>
              <w:t>których dotyczą te dane, złożyły stosowne oświadczenia zgodnie z przepisami o ochronie danych osobowych.</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685"/>
          <w:jc w:val="center"/>
        </w:trPr>
        <w:tc>
          <w:tcPr>
            <w:tcW w:w="1057" w:type="dxa"/>
            <w:gridSpan w:val="3"/>
            <w:vMerge w:val="restart"/>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single" w:sz="4" w:space="0" w:color="auto"/>
              <w:left w:val="single" w:sz="4" w:space="0" w:color="auto"/>
              <w:right w:val="nil"/>
            </w:tcBorders>
            <w:shd w:val="clear" w:color="auto" w:fill="FFFFFF"/>
          </w:tcPr>
          <w:p w:rsidR="005B0EE8" w:rsidRPr="009D075B" w:rsidRDefault="005B0EE8" w:rsidP="002313A7">
            <w:pPr>
              <w:spacing w:before="160" w:after="0" w:line="360" w:lineRule="auto"/>
              <w:ind w:left="113" w:right="57"/>
              <w:rPr>
                <w:rFonts w:cs="Calibri"/>
                <w:sz w:val="17"/>
                <w:szCs w:val="17"/>
              </w:rPr>
            </w:pPr>
            <w:r w:rsidRPr="009D075B">
              <w:rPr>
                <w:rFonts w:cs="Calibri"/>
                <w:sz w:val="17"/>
                <w:szCs w:val="17"/>
              </w:rPr>
              <w:t>..........................................................................................................................................................</w:t>
            </w:r>
            <w:r w:rsidRPr="009D075B">
              <w:rPr>
                <w:rFonts w:cs="Calibri"/>
                <w:sz w:val="17"/>
                <w:szCs w:val="17"/>
              </w:rPr>
              <w:br/>
              <w:t>..........................................................................................................................................................</w:t>
            </w:r>
          </w:p>
        </w:tc>
        <w:tc>
          <w:tcPr>
            <w:tcW w:w="1556" w:type="dxa"/>
            <w:gridSpan w:val="2"/>
            <w:vMerge w:val="restart"/>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1002"/>
          <w:jc w:val="center"/>
        </w:trPr>
        <w:tc>
          <w:tcPr>
            <w:tcW w:w="1057" w:type="dxa"/>
            <w:gridSpan w:val="3"/>
            <w:vMerge/>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left w:val="single" w:sz="4" w:space="0" w:color="auto"/>
              <w:right w:val="nil"/>
            </w:tcBorders>
            <w:shd w:val="clear" w:color="auto" w:fill="FFFFFF"/>
          </w:tcPr>
          <w:p w:rsidR="005B0EE8" w:rsidRPr="009D075B" w:rsidRDefault="005B0EE8" w:rsidP="002313A7">
            <w:pPr>
              <w:spacing w:before="80" w:after="0" w:line="240" w:lineRule="auto"/>
              <w:jc w:val="center"/>
              <w:rPr>
                <w:rFonts w:cs="Calibri"/>
                <w:sz w:val="17"/>
                <w:szCs w:val="17"/>
              </w:rPr>
            </w:pPr>
            <w:r w:rsidRPr="009D075B">
              <w:rPr>
                <w:rFonts w:cs="Calibri"/>
                <w:sz w:val="16"/>
                <w:szCs w:val="16"/>
              </w:rPr>
              <w:t>Podpis osoby upoważnionej lub podpisy osób upoważnionych</w:t>
            </w:r>
            <w:r w:rsidRPr="009D075B">
              <w:rPr>
                <w:rFonts w:cs="Calibri"/>
                <w:sz w:val="16"/>
                <w:szCs w:val="16"/>
              </w:rPr>
              <w:br/>
              <w:t>do składania oświadczeń woli w zakresie zobowiązań finansowych w imieniu Zleceniobiorców.</w:t>
            </w:r>
            <w:r w:rsidRPr="009D075B">
              <w:rPr>
                <w:rFonts w:cs="Calibri"/>
                <w:sz w:val="16"/>
                <w:szCs w:val="16"/>
              </w:rPr>
              <w:br/>
              <w:t>W przypadku podpisów nieczytelnych należy czytelnie podać imię i nazwisko osoby podpisującej.</w:t>
            </w:r>
            <w:r w:rsidRPr="009D075B">
              <w:rPr>
                <w:rFonts w:cs="Calibri"/>
                <w:sz w:val="16"/>
                <w:szCs w:val="16"/>
                <w:vertAlign w:val="superscript"/>
              </w:rPr>
              <w:t>9)</w:t>
            </w:r>
          </w:p>
        </w:tc>
        <w:tc>
          <w:tcPr>
            <w:tcW w:w="1556" w:type="dxa"/>
            <w:gridSpan w:val="2"/>
            <w:vMerge/>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75"/>
          <w:jc w:val="center"/>
        </w:trPr>
        <w:tc>
          <w:tcPr>
            <w:tcW w:w="1057" w:type="dxa"/>
            <w:gridSpan w:val="3"/>
            <w:vMerge/>
            <w:tcBorders>
              <w:top w:val="nil"/>
              <w:left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nil"/>
              <w:left w:val="single" w:sz="4" w:space="0" w:color="auto"/>
              <w:bottom w:val="single" w:sz="4" w:space="0" w:color="auto"/>
              <w:right w:val="nil"/>
            </w:tcBorders>
            <w:shd w:val="clear" w:color="auto" w:fill="FFFFFF"/>
          </w:tcPr>
          <w:p w:rsidR="005B0EE8" w:rsidRPr="009D075B" w:rsidRDefault="005B0EE8" w:rsidP="002313A7">
            <w:pPr>
              <w:spacing w:after="0" w:line="240" w:lineRule="auto"/>
              <w:ind w:left="2165"/>
              <w:rPr>
                <w:rFonts w:cs="Calibri"/>
                <w:sz w:val="16"/>
                <w:szCs w:val="16"/>
              </w:rPr>
            </w:pPr>
            <w:r w:rsidRPr="009D075B">
              <w:rPr>
                <w:rFonts w:cs="Calibri"/>
                <w:sz w:val="16"/>
                <w:szCs w:val="16"/>
              </w:rPr>
              <w:t>Data ...................................................</w:t>
            </w:r>
          </w:p>
        </w:tc>
        <w:tc>
          <w:tcPr>
            <w:tcW w:w="1556" w:type="dxa"/>
            <w:gridSpan w:val="2"/>
            <w:vMerge/>
            <w:tcBorders>
              <w:top w:val="nil"/>
              <w:left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236"/>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after="0" w:line="240" w:lineRule="auto"/>
              <w:ind w:left="624"/>
              <w:rPr>
                <w:rFonts w:cs="Calibri"/>
                <w:sz w:val="14"/>
                <w:szCs w:val="14"/>
              </w:rPr>
            </w:pPr>
            <w:r w:rsidRPr="009D075B">
              <w:rPr>
                <w:rFonts w:cs="Calibri"/>
                <w:sz w:val="14"/>
                <w:szCs w:val="14"/>
              </w:rPr>
              <w:t>POUCZENIE</w:t>
            </w:r>
          </w:p>
          <w:p w:rsidR="005B0EE8" w:rsidRPr="009D075B" w:rsidRDefault="005B0EE8" w:rsidP="002313A7">
            <w:pPr>
              <w:spacing w:after="0" w:line="240" w:lineRule="auto"/>
              <w:ind w:left="624"/>
              <w:rPr>
                <w:rFonts w:cs="Calibri"/>
                <w:sz w:val="14"/>
                <w:szCs w:val="14"/>
              </w:rPr>
            </w:pPr>
            <w:r w:rsidRPr="009D075B">
              <w:rPr>
                <w:rFonts w:cs="Calibri"/>
                <w:sz w:val="14"/>
                <w:szCs w:val="14"/>
              </w:rPr>
              <w:t xml:space="preserve">Sprawozdania składa się osobiście lub przesyła przesyłką poleconą na adres Zleceniodawcy w terminie przewidzianym w umowie. </w:t>
            </w:r>
          </w:p>
          <w:p w:rsidR="005B0EE8" w:rsidRPr="009D075B" w:rsidRDefault="005B0EE8" w:rsidP="002313A7">
            <w:pPr>
              <w:spacing w:after="0" w:line="240" w:lineRule="auto"/>
              <w:ind w:left="624"/>
              <w:rPr>
                <w:rFonts w:cs="Calibri"/>
                <w:sz w:val="14"/>
                <w:szCs w:val="14"/>
              </w:rPr>
            </w:pPr>
            <w:r w:rsidRPr="009D075B">
              <w:rPr>
                <w:rFonts w:cs="Calibri"/>
                <w:sz w:val="14"/>
                <w:szCs w:val="14"/>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363"/>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before="80" w:after="0" w:line="240" w:lineRule="auto"/>
              <w:ind w:left="623"/>
              <w:rPr>
                <w:rFonts w:cs="Calibri"/>
                <w:sz w:val="16"/>
                <w:szCs w:val="16"/>
              </w:rPr>
            </w:pPr>
            <w:r w:rsidRPr="009D075B">
              <w:rPr>
                <w:rFonts w:cs="Calibri"/>
                <w:sz w:val="16"/>
                <w:szCs w:val="16"/>
              </w:rPr>
              <w:t>________________________________</w:t>
            </w:r>
          </w:p>
          <w:p w:rsidR="005B0EE8" w:rsidRPr="009D075B" w:rsidRDefault="005B0EE8" w:rsidP="002313A7">
            <w:pPr>
              <w:spacing w:after="0" w:line="240" w:lineRule="auto"/>
              <w:ind w:left="763" w:hanging="139"/>
              <w:rPr>
                <w:rFonts w:cs="Calibri"/>
                <w:sz w:val="16"/>
                <w:szCs w:val="16"/>
              </w:rPr>
            </w:pPr>
            <w:r w:rsidRPr="009D075B">
              <w:rPr>
                <w:rFonts w:cs="Calibri"/>
                <w:sz w:val="16"/>
                <w:szCs w:val="16"/>
                <w:vertAlign w:val="superscript"/>
              </w:rPr>
              <w:t>7)</w:t>
            </w:r>
            <w:r w:rsidRPr="009D075B">
              <w:rPr>
                <w:rFonts w:cs="Calibri"/>
                <w:sz w:val="16"/>
                <w:szCs w:val="16"/>
              </w:rPr>
              <w:t xml:space="preserve"> Procentowy udział innych środków finansowych, o których mowa w pkt 2, w stosunku do otrzymanej kwoty dotacji należy podać z dokładnością do dwóch miejsc po przecinku.</w:t>
            </w:r>
          </w:p>
          <w:p w:rsidR="005B0EE8" w:rsidRPr="009D075B" w:rsidRDefault="005B0EE8" w:rsidP="002313A7">
            <w:pPr>
              <w:spacing w:after="0" w:line="240" w:lineRule="auto"/>
              <w:ind w:left="735" w:hanging="111"/>
              <w:rPr>
                <w:rFonts w:cs="Calibri"/>
                <w:sz w:val="16"/>
                <w:szCs w:val="16"/>
              </w:rPr>
            </w:pPr>
            <w:r w:rsidRPr="009D075B">
              <w:rPr>
                <w:rFonts w:cs="Calibri"/>
                <w:sz w:val="16"/>
                <w:szCs w:val="16"/>
                <w:vertAlign w:val="superscript"/>
              </w:rPr>
              <w:t>8)</w:t>
            </w:r>
            <w:r w:rsidRPr="009D075B">
              <w:rPr>
                <w:rFonts w:cs="Calibri"/>
                <w:sz w:val="16"/>
                <w:szCs w:val="16"/>
              </w:rPr>
              <w:t xml:space="preserve"> Procentowy  udział  środków  niefinansowych,  o  których  mowa  w  pkt  3,  w  stosunku  do  otrzymanej  kwoty  dotacji  należy podać z dokładnością do dwóch miejsc po przecinku.</w:t>
            </w:r>
          </w:p>
          <w:p w:rsidR="005B0EE8" w:rsidRPr="009D075B" w:rsidRDefault="005B0EE8" w:rsidP="002313A7">
            <w:pPr>
              <w:spacing w:after="0" w:line="240" w:lineRule="auto"/>
              <w:ind w:left="624"/>
              <w:rPr>
                <w:rFonts w:cs="Calibri"/>
                <w:sz w:val="16"/>
                <w:szCs w:val="16"/>
              </w:rPr>
            </w:pPr>
            <w:r w:rsidRPr="009D075B">
              <w:rPr>
                <w:rFonts w:cs="Calibri"/>
                <w:sz w:val="16"/>
                <w:szCs w:val="16"/>
                <w:vertAlign w:val="superscript"/>
              </w:rPr>
              <w:t>9)</w:t>
            </w:r>
            <w:r w:rsidRPr="009D075B">
              <w:rPr>
                <w:rFonts w:cs="Calibri"/>
                <w:sz w:val="16"/>
                <w:szCs w:val="16"/>
              </w:rPr>
              <w:t xml:space="preserve"> Nie dotyczy sprawozdania sporządzanego w formie dokumentu elektronicznego.</w:t>
            </w:r>
          </w:p>
        </w:tc>
      </w:tr>
    </w:tbl>
    <w:p w:rsidR="005B0EE8" w:rsidRPr="00166F91" w:rsidRDefault="005B0EE8" w:rsidP="005B0EE8">
      <w:pPr>
        <w:spacing w:after="0" w:line="240" w:lineRule="auto"/>
        <w:ind w:right="290"/>
        <w:jc w:val="both"/>
        <w:rPr>
          <w:rFonts w:cs="Calibri"/>
          <w:sz w:val="2"/>
          <w:szCs w:val="2"/>
        </w:rPr>
      </w:pPr>
    </w:p>
    <w:p w:rsidR="00566492" w:rsidRDefault="00566492"/>
    <w:sectPr w:rsidR="00566492" w:rsidSect="00317911">
      <w:pgSz w:w="11909" w:h="16840"/>
      <w:pgMar w:top="1430" w:right="1160" w:bottom="1560" w:left="1206" w:header="0" w:footer="3"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42"/>
  <w:drawingGridVerticalSpacing w:val="142"/>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7E0"/>
    <w:rsid w:val="0005657F"/>
    <w:rsid w:val="000F210C"/>
    <w:rsid w:val="00166F91"/>
    <w:rsid w:val="002202BC"/>
    <w:rsid w:val="002313A7"/>
    <w:rsid w:val="002A6B95"/>
    <w:rsid w:val="002D09B1"/>
    <w:rsid w:val="002E65F2"/>
    <w:rsid w:val="00317911"/>
    <w:rsid w:val="00497112"/>
    <w:rsid w:val="004A70D1"/>
    <w:rsid w:val="004F071C"/>
    <w:rsid w:val="00513044"/>
    <w:rsid w:val="00566492"/>
    <w:rsid w:val="005B0EE8"/>
    <w:rsid w:val="005B17E0"/>
    <w:rsid w:val="006123AA"/>
    <w:rsid w:val="006A1200"/>
    <w:rsid w:val="00761653"/>
    <w:rsid w:val="00792ABC"/>
    <w:rsid w:val="00924CBC"/>
    <w:rsid w:val="009D075B"/>
    <w:rsid w:val="009D50C2"/>
    <w:rsid w:val="009F20EA"/>
    <w:rsid w:val="00A74D92"/>
    <w:rsid w:val="00AD7BF4"/>
    <w:rsid w:val="00AF6D75"/>
    <w:rsid w:val="00BF1451"/>
    <w:rsid w:val="00DF19B5"/>
    <w:rsid w:val="00E678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8B08727A-048F-40E6-8338-E115C6C77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rFonts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5B17E0"/>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1059</Words>
  <Characters>6358</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Marcin.Wasiniewski</dc:creator>
  <cp:keywords/>
  <dc:description>ZNAKI:7116</dc:description>
  <cp:lastModifiedBy>Katarzyna Prochowicz</cp:lastModifiedBy>
  <cp:revision>2</cp:revision>
  <dcterms:created xsi:type="dcterms:W3CDTF">2023-03-14T10:54:00Z</dcterms:created>
  <dcterms:modified xsi:type="dcterms:W3CDTF">2023-03-14T10:54:00Z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naki:liczba">
    <vt:lpwstr>7116</vt:lpwstr>
  </property>
  <property fmtid="{D5CDD505-2E9C-101B-9397-08002B2CF9AE}" pid="3" name="ZNAKI:">
    <vt:lpwstr>7116</vt:lpwstr>
  </property>
  <property fmtid="{D5CDD505-2E9C-101B-9397-08002B2CF9AE}" pid="4" name="wk_stat:linki:liczba">
    <vt:lpwstr>0</vt:lpwstr>
  </property>
  <property fmtid="{D5CDD505-2E9C-101B-9397-08002B2CF9AE}" pid="5" name="wk_stat:linki:grafika:pdf:liczba">
    <vt:lpwstr>0</vt:lpwstr>
  </property>
  <property fmtid="{D5CDD505-2E9C-101B-9397-08002B2CF9AE}" pid="6" name="wk_stat:linki:grafika:pdfmapa:liczba">
    <vt:lpwstr>0</vt:lpwstr>
  </property>
  <property fmtid="{D5CDD505-2E9C-101B-9397-08002B2CF9AE}" pid="7" name="wk_stat:zapis">
    <vt:lpwstr>2018-11-20 10:45:09</vt:lpwstr>
  </property>
  <property fmtid="{D5CDD505-2E9C-101B-9397-08002B2CF9AE}" pid="8" name="TekstJI">
    <vt:lpwstr>NIE</vt:lpwstr>
  </property>
</Properties>
</file>